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60EAF4" w14:textId="77777777" w:rsidR="0058374D" w:rsidRDefault="0058374D" w:rsidP="0058374D">
      <w:pPr>
        <w:jc w:val="center"/>
        <w:rPr>
          <w:rFonts w:ascii="Arial Bold" w:hAnsi="Arial Bold"/>
          <w:b/>
          <w:caps/>
          <w:sz w:val="40"/>
          <w:szCs w:val="40"/>
        </w:rPr>
      </w:pPr>
    </w:p>
    <w:p w14:paraId="469A1D01" w14:textId="02B180BA" w:rsidR="0058374D" w:rsidRDefault="0058374D" w:rsidP="00F95423">
      <w:pPr>
        <w:jc w:val="center"/>
        <w:rPr>
          <w:rFonts w:ascii="Arial Bold" w:hAnsi="Arial Bold"/>
          <w:b/>
          <w:caps/>
          <w:sz w:val="40"/>
          <w:szCs w:val="40"/>
        </w:rPr>
      </w:pPr>
      <w:r>
        <w:rPr>
          <w:rFonts w:ascii="Arial Bold" w:hAnsi="Arial Bold"/>
          <w:b/>
          <w:caps/>
          <w:sz w:val="40"/>
          <w:szCs w:val="40"/>
        </w:rPr>
        <w:t>Deed of guarantee and indemnity</w:t>
      </w:r>
    </w:p>
    <w:p w14:paraId="58D02745" w14:textId="0ACD57E4" w:rsidR="0058374D" w:rsidRPr="00C82DA6" w:rsidRDefault="0058374D" w:rsidP="00F95423">
      <w:pPr>
        <w:jc w:val="center"/>
        <w:rPr>
          <w:rFonts w:ascii="Arial" w:hAnsi="Arial" w:cs="Arial"/>
        </w:rPr>
      </w:pPr>
      <w:r w:rsidRPr="00C82DA6">
        <w:rPr>
          <w:rFonts w:ascii="Arial" w:hAnsi="Arial" w:cs="Arial"/>
        </w:rPr>
        <w:t>between</w:t>
      </w:r>
    </w:p>
    <w:p w14:paraId="447F6858" w14:textId="77777777" w:rsidR="0058374D" w:rsidRPr="00C82DA6" w:rsidRDefault="0058374D" w:rsidP="00BC34A3">
      <w:pPr>
        <w:rPr>
          <w:rFonts w:ascii="Arial" w:hAnsi="Arial" w:cs="Arial"/>
          <w:b/>
        </w:rPr>
      </w:pPr>
    </w:p>
    <w:p w14:paraId="66D2CF7C" w14:textId="75051B40" w:rsidR="0058374D" w:rsidRPr="00C82DA6" w:rsidRDefault="0058374D" w:rsidP="0058374D">
      <w:pPr>
        <w:jc w:val="center"/>
        <w:rPr>
          <w:rFonts w:ascii="Arial" w:hAnsi="Arial" w:cs="Arial"/>
          <w:b/>
          <w:caps/>
          <w:sz w:val="24"/>
          <w:szCs w:val="24"/>
        </w:rPr>
      </w:pPr>
      <w:bookmarkStart w:id="0" w:name="party1"/>
      <w:bookmarkEnd w:id="0"/>
      <w:r w:rsidRPr="00C82DA6">
        <w:rPr>
          <w:rFonts w:ascii="Arial" w:hAnsi="Arial" w:cs="Arial"/>
          <w:caps/>
          <w:sz w:val="24"/>
          <w:szCs w:val="24"/>
        </w:rPr>
        <w:t>[</w:t>
      </w:r>
      <w:r w:rsidR="00F95423">
        <w:rPr>
          <w:rFonts w:ascii="Arial" w:hAnsi="Arial" w:cs="Arial"/>
          <w:i/>
          <w:caps/>
          <w:color w:val="92D050"/>
          <w:sz w:val="24"/>
          <w:szCs w:val="24"/>
        </w:rPr>
        <w:t>insert landlord NAME</w:t>
      </w:r>
      <w:r w:rsidR="00F95423" w:rsidRPr="009B59D0">
        <w:rPr>
          <w:rFonts w:ascii="Arial" w:hAnsi="Arial" w:cs="Arial"/>
          <w:iCs/>
          <w:caps/>
          <w:sz w:val="24"/>
          <w:szCs w:val="24"/>
        </w:rPr>
        <w:t>]</w:t>
      </w:r>
      <w:r w:rsidRPr="00C82DA6">
        <w:rPr>
          <w:rFonts w:ascii="Arial" w:hAnsi="Arial" w:cs="Arial"/>
          <w:caps/>
          <w:sz w:val="24"/>
          <w:szCs w:val="24"/>
        </w:rPr>
        <w:t xml:space="preserve">   (1)</w:t>
      </w:r>
    </w:p>
    <w:p w14:paraId="702B48CA" w14:textId="77777777" w:rsidR="0058374D" w:rsidRPr="00C82DA6" w:rsidRDefault="0058374D" w:rsidP="00F95423">
      <w:pPr>
        <w:rPr>
          <w:rFonts w:ascii="Arial" w:hAnsi="Arial" w:cs="Arial"/>
        </w:rPr>
      </w:pPr>
    </w:p>
    <w:p w14:paraId="20C1CD55" w14:textId="6EA40A34" w:rsidR="0058374D" w:rsidRPr="00C82DA6" w:rsidRDefault="0058374D" w:rsidP="00F95423">
      <w:pPr>
        <w:jc w:val="center"/>
        <w:rPr>
          <w:rFonts w:ascii="Arial" w:hAnsi="Arial" w:cs="Arial"/>
        </w:rPr>
      </w:pPr>
      <w:r w:rsidRPr="00C82DA6">
        <w:rPr>
          <w:rFonts w:ascii="Arial" w:hAnsi="Arial" w:cs="Arial"/>
        </w:rPr>
        <w:t>and</w:t>
      </w:r>
    </w:p>
    <w:p w14:paraId="45EEFB6A" w14:textId="77777777" w:rsidR="0058374D" w:rsidRPr="00C82DA6" w:rsidRDefault="0058374D" w:rsidP="0058374D">
      <w:pPr>
        <w:jc w:val="center"/>
        <w:rPr>
          <w:rFonts w:ascii="Arial" w:hAnsi="Arial" w:cs="Arial"/>
          <w:b/>
        </w:rPr>
      </w:pPr>
    </w:p>
    <w:p w14:paraId="7C2FDA8F" w14:textId="445654CB" w:rsidR="0058374D" w:rsidRPr="00C82DA6" w:rsidRDefault="0058374D" w:rsidP="0058374D">
      <w:pPr>
        <w:jc w:val="center"/>
        <w:rPr>
          <w:rFonts w:ascii="Arial" w:hAnsi="Arial" w:cs="Arial"/>
          <w:b/>
          <w:caps/>
          <w:sz w:val="24"/>
          <w:szCs w:val="24"/>
        </w:rPr>
      </w:pPr>
      <w:bookmarkStart w:id="1" w:name="party2"/>
      <w:bookmarkEnd w:id="1"/>
      <w:r w:rsidRPr="00C82DA6">
        <w:rPr>
          <w:rFonts w:ascii="Arial" w:hAnsi="Arial" w:cs="Arial"/>
          <w:caps/>
          <w:sz w:val="24"/>
          <w:szCs w:val="24"/>
        </w:rPr>
        <w:t>[</w:t>
      </w:r>
      <w:r w:rsidR="00F95423">
        <w:rPr>
          <w:rFonts w:ascii="Arial" w:hAnsi="Arial" w:cs="Arial"/>
          <w:i/>
          <w:caps/>
          <w:color w:val="92D050"/>
          <w:sz w:val="24"/>
          <w:szCs w:val="24"/>
        </w:rPr>
        <w:t>insert guarantor name</w:t>
      </w:r>
      <w:r w:rsidRPr="00C82DA6">
        <w:rPr>
          <w:rFonts w:ascii="Arial" w:hAnsi="Arial" w:cs="Arial"/>
          <w:caps/>
          <w:sz w:val="24"/>
          <w:szCs w:val="24"/>
        </w:rPr>
        <w:t>] (2)</w:t>
      </w:r>
    </w:p>
    <w:p w14:paraId="52E0A3F9" w14:textId="77777777" w:rsidR="0058374D" w:rsidRPr="00C82DA6" w:rsidRDefault="0058374D" w:rsidP="0058374D">
      <w:pPr>
        <w:jc w:val="center"/>
        <w:rPr>
          <w:rFonts w:ascii="Arial" w:hAnsi="Arial" w:cs="Arial"/>
          <w:caps/>
        </w:rPr>
      </w:pPr>
    </w:p>
    <w:p w14:paraId="79C258F3" w14:textId="577BB3E1" w:rsidR="00F95423" w:rsidRPr="006441A3" w:rsidRDefault="00F95423" w:rsidP="00F95423">
      <w:pPr>
        <w:jc w:val="center"/>
        <w:rPr>
          <w:b/>
          <w:caps/>
          <w:sz w:val="28"/>
          <w:szCs w:val="28"/>
        </w:rPr>
      </w:pPr>
      <w:r w:rsidRPr="006441A3">
        <w:rPr>
          <w:b/>
          <w:sz w:val="28"/>
          <w:szCs w:val="28"/>
        </w:rPr>
        <w:t xml:space="preserve">Important Information for </w:t>
      </w:r>
      <w:r>
        <w:rPr>
          <w:b/>
          <w:sz w:val="28"/>
          <w:szCs w:val="28"/>
        </w:rPr>
        <w:t xml:space="preserve">Guarantor </w:t>
      </w:r>
    </w:p>
    <w:p w14:paraId="494F1B8D" w14:textId="77777777" w:rsidR="00F95423" w:rsidRPr="000C4561" w:rsidRDefault="00F95423" w:rsidP="00F95423">
      <w:pPr>
        <w:rPr>
          <w:caps/>
        </w:rPr>
      </w:pPr>
    </w:p>
    <w:p w14:paraId="1E2A48AD" w14:textId="288E50B9" w:rsidR="00F95423" w:rsidRPr="000C4561" w:rsidRDefault="00F95423" w:rsidP="00200C75">
      <w:pPr>
        <w:ind w:left="360"/>
        <w:rPr>
          <w:caps/>
        </w:rPr>
      </w:pPr>
      <w:r>
        <w:t>B</w:t>
      </w:r>
      <w:r w:rsidRPr="000C4561">
        <w:t xml:space="preserve">y signing this </w:t>
      </w:r>
      <w:proofErr w:type="gramStart"/>
      <w:r>
        <w:t>Deed</w:t>
      </w:r>
      <w:proofErr w:type="gramEnd"/>
      <w:r w:rsidRPr="000C4561">
        <w:t xml:space="preserve"> you will be entering into a legally binding contract.</w:t>
      </w:r>
    </w:p>
    <w:p w14:paraId="5732C939" w14:textId="070D6953" w:rsidR="00F95423" w:rsidRPr="00DA70D3" w:rsidRDefault="00F95423" w:rsidP="00F95423">
      <w:pPr>
        <w:ind w:left="360"/>
        <w:rPr>
          <w:caps/>
        </w:rPr>
      </w:pPr>
      <w:r>
        <w:t>You should read the Deed carefully. I</w:t>
      </w:r>
      <w:r w:rsidRPr="000C4561">
        <w:t>f you do not understand or agree to any of the obligations contained in</w:t>
      </w:r>
      <w:r>
        <w:t xml:space="preserve"> this </w:t>
      </w:r>
      <w:proofErr w:type="gramStart"/>
      <w:r w:rsidR="00200C75">
        <w:t>Deed</w:t>
      </w:r>
      <w:proofErr w:type="gramEnd"/>
      <w:r w:rsidRPr="000C4561">
        <w:t xml:space="preserve"> we strongl</w:t>
      </w:r>
      <w:r>
        <w:t>y suggest that you contact the C</w:t>
      </w:r>
      <w:r w:rsidRPr="000C4561">
        <w:t xml:space="preserve">itizens </w:t>
      </w:r>
      <w:r>
        <w:t>A</w:t>
      </w:r>
      <w:r w:rsidRPr="000C4561">
        <w:t xml:space="preserve">dvice </w:t>
      </w:r>
      <w:r>
        <w:t>B</w:t>
      </w:r>
      <w:r w:rsidRPr="000C4561">
        <w:t xml:space="preserve">ureau or a solicitor for the benefit of legal advice before signing. </w:t>
      </w:r>
    </w:p>
    <w:p w14:paraId="525E6845" w14:textId="77777777" w:rsidR="00F95423" w:rsidRDefault="00F95423" w:rsidP="00F95423">
      <w:pPr>
        <w:jc w:val="center"/>
        <w:rPr>
          <w:caps/>
        </w:rPr>
      </w:pPr>
    </w:p>
    <w:p w14:paraId="0EFF6366" w14:textId="77777777" w:rsidR="0058374D" w:rsidRPr="00C82DA6" w:rsidRDefault="0058374D" w:rsidP="0058374D">
      <w:pPr>
        <w:jc w:val="center"/>
        <w:rPr>
          <w:rFonts w:ascii="Arial" w:hAnsi="Arial" w:cs="Arial"/>
        </w:rPr>
      </w:pPr>
    </w:p>
    <w:tbl>
      <w:tblPr>
        <w:tblW w:w="0" w:type="auto"/>
        <w:tblLook w:val="01E0" w:firstRow="1" w:lastRow="1" w:firstColumn="1" w:lastColumn="1" w:noHBand="0" w:noVBand="0"/>
      </w:tblPr>
      <w:tblGrid>
        <w:gridCol w:w="2853"/>
        <w:gridCol w:w="2996"/>
        <w:gridCol w:w="2674"/>
      </w:tblGrid>
      <w:tr w:rsidR="0058374D" w14:paraId="264F7398" w14:textId="77777777" w:rsidTr="006F14C1">
        <w:tc>
          <w:tcPr>
            <w:tcW w:w="2853" w:type="dxa"/>
          </w:tcPr>
          <w:p w14:paraId="7694EEA8" w14:textId="4D22EB56" w:rsidR="0058374D" w:rsidRPr="000A5DF7" w:rsidRDefault="0058374D" w:rsidP="0058374D">
            <w:pPr>
              <w:rPr>
                <w:sz w:val="16"/>
                <w:szCs w:val="16"/>
              </w:rPr>
            </w:pPr>
          </w:p>
        </w:tc>
        <w:tc>
          <w:tcPr>
            <w:tcW w:w="2996" w:type="dxa"/>
          </w:tcPr>
          <w:p w14:paraId="4A94A27C" w14:textId="77777777" w:rsidR="0058374D" w:rsidRPr="000A5DF7" w:rsidRDefault="0058374D" w:rsidP="0058374D">
            <w:pPr>
              <w:jc w:val="center"/>
              <w:rPr>
                <w:sz w:val="16"/>
                <w:szCs w:val="16"/>
              </w:rPr>
            </w:pPr>
          </w:p>
          <w:p w14:paraId="432A47D6" w14:textId="42ED0892" w:rsidR="0058374D" w:rsidRPr="000A5DF7" w:rsidRDefault="0058374D" w:rsidP="006F14C1">
            <w:pPr>
              <w:tabs>
                <w:tab w:val="left" w:pos="2016"/>
              </w:tabs>
              <w:jc w:val="center"/>
              <w:rPr>
                <w:sz w:val="16"/>
                <w:szCs w:val="16"/>
              </w:rPr>
            </w:pPr>
          </w:p>
          <w:p w14:paraId="125A93A3" w14:textId="77777777" w:rsidR="0058374D" w:rsidRDefault="0058374D" w:rsidP="006F14C1">
            <w:pPr>
              <w:rPr>
                <w:sz w:val="16"/>
                <w:szCs w:val="16"/>
              </w:rPr>
            </w:pPr>
          </w:p>
          <w:p w14:paraId="4C1FCA7D" w14:textId="77777777" w:rsidR="0058374D" w:rsidRPr="000A5DF7" w:rsidRDefault="0058374D" w:rsidP="00B71599">
            <w:pPr>
              <w:spacing w:after="0" w:line="240" w:lineRule="auto"/>
              <w:jc w:val="center"/>
              <w:rPr>
                <w:sz w:val="16"/>
                <w:szCs w:val="16"/>
              </w:rPr>
            </w:pPr>
          </w:p>
        </w:tc>
        <w:tc>
          <w:tcPr>
            <w:tcW w:w="2674" w:type="dxa"/>
          </w:tcPr>
          <w:p w14:paraId="7AA807F4" w14:textId="77777777" w:rsidR="0058374D" w:rsidRDefault="0058374D" w:rsidP="0058374D"/>
          <w:p w14:paraId="1B462716" w14:textId="77777777" w:rsidR="0058374D" w:rsidRDefault="0058374D" w:rsidP="0058374D"/>
          <w:p w14:paraId="6D562BD0" w14:textId="77777777" w:rsidR="0058374D" w:rsidRDefault="0058374D" w:rsidP="0058374D"/>
          <w:p w14:paraId="1DDBCCF1" w14:textId="77777777" w:rsidR="0058374D" w:rsidRDefault="0058374D" w:rsidP="0058374D"/>
          <w:p w14:paraId="1451EF21" w14:textId="77777777" w:rsidR="0058374D" w:rsidRDefault="0058374D" w:rsidP="0058374D">
            <w:pPr>
              <w:jc w:val="center"/>
            </w:pPr>
          </w:p>
        </w:tc>
      </w:tr>
    </w:tbl>
    <w:p w14:paraId="2436D9DE" w14:textId="77777777" w:rsidR="007701A0" w:rsidRPr="00BD4D61" w:rsidRDefault="007701A0" w:rsidP="00BD4D61">
      <w:pPr>
        <w:widowControl w:val="0"/>
        <w:autoSpaceDE w:val="0"/>
        <w:autoSpaceDN w:val="0"/>
        <w:adjustRightInd w:val="0"/>
        <w:spacing w:after="0" w:line="276" w:lineRule="auto"/>
        <w:jc w:val="both"/>
        <w:rPr>
          <w:rFonts w:ascii="Arial" w:eastAsia="Times New Roman" w:hAnsi="Arial" w:cs="Arial"/>
          <w:sz w:val="20"/>
          <w:szCs w:val="20"/>
        </w:rPr>
      </w:pPr>
      <w:bookmarkStart w:id="2" w:name="OLE_LINK1"/>
    </w:p>
    <w:p w14:paraId="27BFFE5A" w14:textId="77777777" w:rsidR="00B5284B" w:rsidRDefault="00B5284B" w:rsidP="0058374D">
      <w:pPr>
        <w:spacing w:line="240" w:lineRule="auto"/>
        <w:rPr>
          <w:rFonts w:ascii="Arial" w:hAnsi="Arial"/>
          <w:b/>
          <w:sz w:val="20"/>
          <w:lang w:eastAsia="en-GB"/>
        </w:rPr>
      </w:pPr>
    </w:p>
    <w:p w14:paraId="4E8DB58D" w14:textId="77777777" w:rsidR="006F14C1" w:rsidRDefault="006F14C1" w:rsidP="0058374D">
      <w:pPr>
        <w:spacing w:line="240" w:lineRule="auto"/>
        <w:rPr>
          <w:rFonts w:ascii="Arial" w:hAnsi="Arial"/>
          <w:b/>
          <w:sz w:val="20"/>
          <w:lang w:eastAsia="en-GB"/>
        </w:rPr>
      </w:pPr>
    </w:p>
    <w:p w14:paraId="5842C6D8" w14:textId="77777777" w:rsidR="006F14C1" w:rsidRDefault="006F14C1" w:rsidP="0058374D">
      <w:pPr>
        <w:spacing w:line="240" w:lineRule="auto"/>
        <w:rPr>
          <w:rFonts w:ascii="Arial" w:hAnsi="Arial"/>
          <w:b/>
          <w:sz w:val="20"/>
          <w:lang w:eastAsia="en-GB"/>
        </w:rPr>
      </w:pPr>
    </w:p>
    <w:p w14:paraId="6750E240" w14:textId="2D7ABA1D" w:rsidR="006F14C1" w:rsidRDefault="006F14C1" w:rsidP="0058374D">
      <w:pPr>
        <w:spacing w:line="240" w:lineRule="auto"/>
        <w:rPr>
          <w:rFonts w:ascii="Arial" w:hAnsi="Arial"/>
          <w:b/>
          <w:sz w:val="20"/>
          <w:lang w:eastAsia="en-GB"/>
        </w:rPr>
        <w:sectPr w:rsidR="006F14C1" w:rsidSect="005707C3">
          <w:headerReference w:type="even" r:id="rId7"/>
          <w:headerReference w:type="default" r:id="rId8"/>
          <w:footerReference w:type="even" r:id="rId9"/>
          <w:footerReference w:type="default" r:id="rId10"/>
          <w:headerReference w:type="first" r:id="rId11"/>
          <w:footerReference w:type="first" r:id="rId12"/>
          <w:pgSz w:w="11907" w:h="16839" w:code="9"/>
          <w:pgMar w:top="1440" w:right="1440" w:bottom="1440" w:left="1440" w:header="720" w:footer="720" w:gutter="0"/>
          <w:cols w:space="720"/>
          <w:docGrid w:linePitch="360"/>
        </w:sectPr>
      </w:pPr>
    </w:p>
    <w:p w14:paraId="1FB1CDA7" w14:textId="547E966B" w:rsidR="00F95423" w:rsidRDefault="00F95423" w:rsidP="0058374D">
      <w:pPr>
        <w:spacing w:line="240" w:lineRule="auto"/>
        <w:rPr>
          <w:rFonts w:ascii="Arial" w:hAnsi="Arial"/>
          <w:b/>
          <w:sz w:val="20"/>
          <w:lang w:eastAsia="en-GB"/>
        </w:rPr>
      </w:pPr>
    </w:p>
    <w:p w14:paraId="175D6535" w14:textId="75007007" w:rsidR="00B71599" w:rsidRDefault="00B71599" w:rsidP="0058374D">
      <w:pPr>
        <w:spacing w:line="240" w:lineRule="auto"/>
        <w:rPr>
          <w:rFonts w:ascii="Arial" w:hAnsi="Arial"/>
          <w:b/>
          <w:sz w:val="20"/>
          <w:lang w:eastAsia="en-GB"/>
        </w:rPr>
      </w:pPr>
    </w:p>
    <w:p w14:paraId="2CD6AB37" w14:textId="42731B65" w:rsidR="00B71599" w:rsidRDefault="00B71599" w:rsidP="0058374D">
      <w:pPr>
        <w:spacing w:line="240" w:lineRule="auto"/>
        <w:rPr>
          <w:rFonts w:ascii="Arial" w:hAnsi="Arial"/>
          <w:b/>
          <w:sz w:val="20"/>
          <w:lang w:eastAsia="en-GB"/>
        </w:rPr>
      </w:pPr>
    </w:p>
    <w:p w14:paraId="54EED74B" w14:textId="69C63DC6" w:rsidR="00B71599" w:rsidRDefault="00B71599" w:rsidP="0058374D">
      <w:pPr>
        <w:spacing w:line="240" w:lineRule="auto"/>
        <w:rPr>
          <w:rFonts w:ascii="Arial" w:hAnsi="Arial"/>
          <w:b/>
          <w:sz w:val="20"/>
          <w:lang w:eastAsia="en-GB"/>
        </w:rPr>
      </w:pPr>
    </w:p>
    <w:p w14:paraId="753CB37C" w14:textId="77777777" w:rsidR="00B71599" w:rsidRDefault="00B71599" w:rsidP="0058374D">
      <w:pPr>
        <w:spacing w:line="240" w:lineRule="auto"/>
        <w:rPr>
          <w:rFonts w:ascii="Arial" w:hAnsi="Arial"/>
          <w:b/>
          <w:sz w:val="20"/>
          <w:lang w:eastAsia="en-GB"/>
        </w:rPr>
      </w:pPr>
    </w:p>
    <w:p w14:paraId="2C38F9E6" w14:textId="77777777" w:rsidR="00F95423" w:rsidRDefault="00F95423" w:rsidP="0058374D">
      <w:pPr>
        <w:spacing w:line="240" w:lineRule="auto"/>
        <w:rPr>
          <w:rFonts w:ascii="Arial" w:hAnsi="Arial"/>
          <w:b/>
          <w:sz w:val="20"/>
          <w:lang w:eastAsia="en-GB"/>
        </w:rPr>
      </w:pPr>
    </w:p>
    <w:p w14:paraId="4026E02B" w14:textId="1B37FBC4" w:rsidR="00356167" w:rsidRPr="00F95423" w:rsidRDefault="0058374D" w:rsidP="00F95423">
      <w:pPr>
        <w:spacing w:line="240" w:lineRule="auto"/>
        <w:rPr>
          <w:rFonts w:ascii="Arial" w:hAnsi="Arial"/>
          <w:b/>
          <w:color w:val="92D050"/>
          <w:sz w:val="20"/>
          <w:lang w:eastAsia="en-GB"/>
        </w:rPr>
      </w:pPr>
      <w:r>
        <w:rPr>
          <w:rFonts w:ascii="Arial" w:hAnsi="Arial"/>
          <w:b/>
          <w:sz w:val="20"/>
          <w:lang w:eastAsia="en-GB"/>
        </w:rPr>
        <w:t>THIS DEED IS DATED</w:t>
      </w:r>
      <w:r>
        <w:rPr>
          <w:rFonts w:ascii="Arial" w:hAnsi="Arial"/>
          <w:b/>
          <w:sz w:val="20"/>
          <w:lang w:eastAsia="en-GB"/>
        </w:rPr>
        <w:tab/>
      </w:r>
      <w:r>
        <w:rPr>
          <w:rFonts w:ascii="Arial" w:hAnsi="Arial"/>
          <w:b/>
          <w:sz w:val="20"/>
          <w:lang w:eastAsia="en-GB"/>
        </w:rPr>
        <w:tab/>
      </w:r>
      <w:r w:rsidR="00F95423">
        <w:rPr>
          <w:rFonts w:ascii="Arial" w:hAnsi="Arial"/>
          <w:b/>
          <w:sz w:val="20"/>
          <w:lang w:eastAsia="en-GB"/>
        </w:rPr>
        <w:t>[</w:t>
      </w:r>
      <w:r w:rsidR="00F95423">
        <w:rPr>
          <w:rFonts w:ascii="Arial" w:hAnsi="Arial"/>
          <w:b/>
          <w:color w:val="92D050"/>
          <w:sz w:val="20"/>
          <w:lang w:eastAsia="en-GB"/>
        </w:rPr>
        <w:t xml:space="preserve">Insert date once both parties have signed] </w:t>
      </w:r>
    </w:p>
    <w:p w14:paraId="1661E15B" w14:textId="77777777" w:rsidR="00F95423" w:rsidRPr="00F95423" w:rsidRDefault="00F95423" w:rsidP="00F95423">
      <w:pPr>
        <w:spacing w:line="240" w:lineRule="auto"/>
        <w:rPr>
          <w:rFonts w:ascii="Arial" w:hAnsi="Arial"/>
          <w:b/>
          <w:sz w:val="20"/>
          <w:lang w:eastAsia="en-GB"/>
        </w:rPr>
      </w:pPr>
    </w:p>
    <w:p w14:paraId="2E729668" w14:textId="77777777" w:rsidR="007701A0" w:rsidRPr="00BD4D61" w:rsidRDefault="007701A0" w:rsidP="00BD4D61">
      <w:pPr>
        <w:widowControl w:val="0"/>
        <w:autoSpaceDE w:val="0"/>
        <w:autoSpaceDN w:val="0"/>
        <w:adjustRightInd w:val="0"/>
        <w:spacing w:after="0" w:line="276" w:lineRule="auto"/>
        <w:jc w:val="both"/>
        <w:rPr>
          <w:rFonts w:ascii="Arial" w:eastAsia="Times New Roman" w:hAnsi="Arial" w:cs="Arial"/>
          <w:b/>
          <w:sz w:val="20"/>
          <w:szCs w:val="20"/>
        </w:rPr>
      </w:pPr>
      <w:r w:rsidRPr="00BD4D61">
        <w:rPr>
          <w:rFonts w:ascii="Arial" w:eastAsia="Times New Roman" w:hAnsi="Arial" w:cs="Arial"/>
          <w:b/>
          <w:sz w:val="20"/>
          <w:szCs w:val="20"/>
        </w:rPr>
        <w:t xml:space="preserve">BETWEEN </w:t>
      </w:r>
    </w:p>
    <w:p w14:paraId="7D00E3E0" w14:textId="77777777" w:rsidR="007701A0" w:rsidRPr="00BD4D61" w:rsidRDefault="007701A0" w:rsidP="00BD4D61">
      <w:pPr>
        <w:widowControl w:val="0"/>
        <w:autoSpaceDE w:val="0"/>
        <w:autoSpaceDN w:val="0"/>
        <w:adjustRightInd w:val="0"/>
        <w:spacing w:after="0" w:line="276" w:lineRule="auto"/>
        <w:jc w:val="both"/>
        <w:rPr>
          <w:rFonts w:ascii="Arial" w:eastAsia="Times New Roman" w:hAnsi="Arial" w:cs="Arial"/>
          <w:sz w:val="20"/>
          <w:szCs w:val="20"/>
        </w:rPr>
      </w:pPr>
    </w:p>
    <w:p w14:paraId="26330F3F" w14:textId="77777777" w:rsidR="007701A0" w:rsidRPr="00BD4D61" w:rsidRDefault="007701A0" w:rsidP="00BD4D61">
      <w:pPr>
        <w:widowControl w:val="0"/>
        <w:autoSpaceDE w:val="0"/>
        <w:autoSpaceDN w:val="0"/>
        <w:adjustRightInd w:val="0"/>
        <w:spacing w:after="0" w:line="276" w:lineRule="auto"/>
        <w:jc w:val="both"/>
        <w:rPr>
          <w:rFonts w:ascii="Arial" w:eastAsia="Times New Roman" w:hAnsi="Arial" w:cs="Arial"/>
          <w:sz w:val="20"/>
          <w:szCs w:val="20"/>
        </w:rPr>
      </w:pPr>
      <w:r w:rsidRPr="00BD4D61">
        <w:rPr>
          <w:rFonts w:ascii="Arial" w:eastAsia="Times New Roman" w:hAnsi="Arial" w:cs="Arial"/>
          <w:sz w:val="20"/>
          <w:szCs w:val="20"/>
        </w:rPr>
        <w:t>(1)</w:t>
      </w:r>
      <w:r w:rsidRPr="00BD4D61">
        <w:rPr>
          <w:rFonts w:ascii="Arial" w:eastAsia="Times New Roman" w:hAnsi="Arial" w:cs="Arial"/>
          <w:sz w:val="20"/>
          <w:szCs w:val="20"/>
        </w:rPr>
        <w:tab/>
      </w:r>
      <w:r w:rsidRPr="00F95423">
        <w:rPr>
          <w:rFonts w:ascii="Arial" w:eastAsia="Times New Roman" w:hAnsi="Arial" w:cs="Arial"/>
          <w:color w:val="92D050"/>
          <w:sz w:val="20"/>
          <w:szCs w:val="20"/>
        </w:rPr>
        <w:fldChar w:fldCharType="begin"/>
      </w:r>
      <w:r w:rsidRPr="00F95423">
        <w:rPr>
          <w:rFonts w:ascii="Arial" w:eastAsia="Times New Roman" w:hAnsi="Arial" w:cs="Arial"/>
          <w:color w:val="92D050"/>
          <w:sz w:val="20"/>
          <w:szCs w:val="20"/>
        </w:rPr>
        <w:instrText xml:space="preserve"> MACROBUTTON NoMacro [Enter landlord's name] </w:instrText>
      </w:r>
      <w:r w:rsidRPr="00F95423">
        <w:rPr>
          <w:rFonts w:ascii="Arial" w:eastAsia="Times New Roman" w:hAnsi="Arial" w:cs="Arial"/>
          <w:color w:val="92D050"/>
          <w:sz w:val="20"/>
          <w:szCs w:val="20"/>
        </w:rPr>
        <w:fldChar w:fldCharType="end"/>
      </w:r>
      <w:r w:rsidRPr="00BD4D61">
        <w:rPr>
          <w:rFonts w:ascii="Arial" w:eastAsia="Times New Roman" w:hAnsi="Arial" w:cs="Arial"/>
          <w:sz w:val="20"/>
          <w:szCs w:val="20"/>
        </w:rPr>
        <w:t xml:space="preserve"> </w:t>
      </w:r>
    </w:p>
    <w:p w14:paraId="0FDCBBEE" w14:textId="77777777" w:rsidR="007701A0" w:rsidRPr="00BD4D61" w:rsidRDefault="007701A0" w:rsidP="00BD4D61">
      <w:pPr>
        <w:widowControl w:val="0"/>
        <w:autoSpaceDE w:val="0"/>
        <w:autoSpaceDN w:val="0"/>
        <w:adjustRightInd w:val="0"/>
        <w:spacing w:after="0" w:line="276" w:lineRule="auto"/>
        <w:jc w:val="both"/>
        <w:rPr>
          <w:rFonts w:ascii="Arial" w:eastAsia="Times New Roman" w:hAnsi="Arial" w:cs="Arial"/>
          <w:sz w:val="20"/>
          <w:szCs w:val="20"/>
        </w:rPr>
      </w:pPr>
      <w:r w:rsidRPr="00BD4D61">
        <w:rPr>
          <w:rFonts w:ascii="Arial" w:eastAsia="Times New Roman" w:hAnsi="Arial" w:cs="Arial"/>
          <w:sz w:val="20"/>
          <w:szCs w:val="20"/>
        </w:rPr>
        <w:t xml:space="preserve">Of </w:t>
      </w:r>
      <w:r w:rsidRPr="00BD4D61">
        <w:rPr>
          <w:rFonts w:ascii="Arial" w:eastAsia="Times New Roman" w:hAnsi="Arial" w:cs="Arial"/>
          <w:sz w:val="20"/>
          <w:szCs w:val="20"/>
        </w:rPr>
        <w:tab/>
      </w:r>
      <w:r w:rsidRPr="00F95423">
        <w:rPr>
          <w:rFonts w:ascii="Arial" w:eastAsia="Times New Roman" w:hAnsi="Arial" w:cs="Arial"/>
          <w:color w:val="92D050"/>
          <w:sz w:val="20"/>
          <w:szCs w:val="20"/>
        </w:rPr>
        <w:fldChar w:fldCharType="begin"/>
      </w:r>
      <w:r w:rsidRPr="00F95423">
        <w:rPr>
          <w:rFonts w:ascii="Arial" w:eastAsia="Times New Roman" w:hAnsi="Arial" w:cs="Arial"/>
          <w:color w:val="92D050"/>
          <w:sz w:val="20"/>
          <w:szCs w:val="20"/>
        </w:rPr>
        <w:instrText xml:space="preserve"> MACROBUTTON NoMacro [Enter landlord's address] </w:instrText>
      </w:r>
      <w:r w:rsidRPr="00F95423">
        <w:rPr>
          <w:rFonts w:ascii="Arial" w:eastAsia="Times New Roman" w:hAnsi="Arial" w:cs="Arial"/>
          <w:color w:val="92D050"/>
          <w:sz w:val="20"/>
          <w:szCs w:val="20"/>
        </w:rPr>
        <w:fldChar w:fldCharType="end"/>
      </w:r>
      <w:r w:rsidRPr="00F95423">
        <w:rPr>
          <w:rFonts w:ascii="Arial" w:eastAsia="Times New Roman" w:hAnsi="Arial" w:cs="Arial"/>
          <w:color w:val="92D050"/>
          <w:sz w:val="20"/>
          <w:szCs w:val="20"/>
        </w:rPr>
        <w:t xml:space="preserve"> </w:t>
      </w:r>
    </w:p>
    <w:p w14:paraId="22225D59" w14:textId="77777777" w:rsidR="007701A0" w:rsidRPr="00BD4D61" w:rsidRDefault="007701A0" w:rsidP="00BD4D61">
      <w:pPr>
        <w:widowControl w:val="0"/>
        <w:autoSpaceDE w:val="0"/>
        <w:autoSpaceDN w:val="0"/>
        <w:adjustRightInd w:val="0"/>
        <w:spacing w:after="0" w:line="276" w:lineRule="auto"/>
        <w:jc w:val="both"/>
        <w:rPr>
          <w:rFonts w:ascii="Arial" w:eastAsia="Times New Roman" w:hAnsi="Arial" w:cs="Arial"/>
          <w:sz w:val="20"/>
          <w:szCs w:val="20"/>
        </w:rPr>
      </w:pPr>
      <w:r w:rsidRPr="00BD4D61">
        <w:rPr>
          <w:rFonts w:ascii="Arial" w:eastAsia="Times New Roman" w:hAnsi="Arial" w:cs="Arial"/>
          <w:sz w:val="20"/>
          <w:szCs w:val="20"/>
        </w:rPr>
        <w:t>(</w:t>
      </w:r>
      <w:r w:rsidRPr="00BD4D61">
        <w:rPr>
          <w:rFonts w:ascii="Arial" w:eastAsia="Times New Roman" w:hAnsi="Arial" w:cs="Arial"/>
          <w:b/>
          <w:sz w:val="20"/>
          <w:szCs w:val="20"/>
        </w:rPr>
        <w:t>‘the Landlord’</w:t>
      </w:r>
      <w:r w:rsidRPr="00BD4D61">
        <w:rPr>
          <w:rFonts w:ascii="Arial" w:eastAsia="Times New Roman" w:hAnsi="Arial" w:cs="Arial"/>
          <w:sz w:val="20"/>
          <w:szCs w:val="20"/>
        </w:rPr>
        <w:t>)</w:t>
      </w:r>
    </w:p>
    <w:p w14:paraId="1B63E88A" w14:textId="77777777" w:rsidR="00A82C6A" w:rsidRPr="00BD4D61" w:rsidRDefault="00A82C6A" w:rsidP="00BD4D61">
      <w:pPr>
        <w:widowControl w:val="0"/>
        <w:autoSpaceDE w:val="0"/>
        <w:autoSpaceDN w:val="0"/>
        <w:adjustRightInd w:val="0"/>
        <w:spacing w:after="0" w:line="276" w:lineRule="auto"/>
        <w:jc w:val="both"/>
        <w:rPr>
          <w:rFonts w:ascii="Arial" w:eastAsia="Times New Roman" w:hAnsi="Arial" w:cs="Arial"/>
          <w:sz w:val="20"/>
          <w:szCs w:val="20"/>
        </w:rPr>
      </w:pPr>
    </w:p>
    <w:p w14:paraId="62DCBB5D" w14:textId="77777777" w:rsidR="007701A0" w:rsidRPr="00BD4D61" w:rsidRDefault="007701A0" w:rsidP="00BD4D61">
      <w:pPr>
        <w:widowControl w:val="0"/>
        <w:autoSpaceDE w:val="0"/>
        <w:autoSpaceDN w:val="0"/>
        <w:adjustRightInd w:val="0"/>
        <w:spacing w:after="0" w:line="276" w:lineRule="auto"/>
        <w:jc w:val="both"/>
        <w:rPr>
          <w:rFonts w:ascii="Arial" w:eastAsia="Times New Roman" w:hAnsi="Arial" w:cs="Arial"/>
          <w:b/>
          <w:caps/>
          <w:sz w:val="20"/>
          <w:szCs w:val="20"/>
        </w:rPr>
      </w:pPr>
      <w:r w:rsidRPr="00BD4D61">
        <w:rPr>
          <w:rFonts w:ascii="Arial" w:eastAsia="Times New Roman" w:hAnsi="Arial" w:cs="Arial"/>
          <w:b/>
          <w:caps/>
          <w:sz w:val="20"/>
          <w:szCs w:val="20"/>
        </w:rPr>
        <w:t xml:space="preserve">and </w:t>
      </w:r>
    </w:p>
    <w:p w14:paraId="490CD8B1" w14:textId="77777777" w:rsidR="007701A0" w:rsidRPr="00BD4D61" w:rsidRDefault="007701A0" w:rsidP="00BD4D61">
      <w:pPr>
        <w:widowControl w:val="0"/>
        <w:autoSpaceDE w:val="0"/>
        <w:autoSpaceDN w:val="0"/>
        <w:adjustRightInd w:val="0"/>
        <w:spacing w:after="0" w:line="276" w:lineRule="auto"/>
        <w:jc w:val="both"/>
        <w:rPr>
          <w:rFonts w:ascii="Arial" w:eastAsia="Times New Roman" w:hAnsi="Arial" w:cs="Arial"/>
          <w:sz w:val="20"/>
          <w:szCs w:val="20"/>
        </w:rPr>
      </w:pPr>
    </w:p>
    <w:p w14:paraId="0CE1EC73" w14:textId="77777777" w:rsidR="007701A0" w:rsidRPr="00BD4D61" w:rsidRDefault="007701A0" w:rsidP="00BD4D61">
      <w:pPr>
        <w:widowControl w:val="0"/>
        <w:autoSpaceDE w:val="0"/>
        <w:autoSpaceDN w:val="0"/>
        <w:adjustRightInd w:val="0"/>
        <w:spacing w:after="0" w:line="276" w:lineRule="auto"/>
        <w:jc w:val="both"/>
        <w:rPr>
          <w:rFonts w:ascii="Arial" w:eastAsia="Times New Roman" w:hAnsi="Arial" w:cs="Arial"/>
          <w:sz w:val="20"/>
          <w:szCs w:val="20"/>
        </w:rPr>
      </w:pPr>
      <w:r w:rsidRPr="00BD4D61">
        <w:rPr>
          <w:rFonts w:ascii="Arial" w:eastAsia="Times New Roman" w:hAnsi="Arial" w:cs="Arial"/>
          <w:sz w:val="20"/>
          <w:szCs w:val="20"/>
        </w:rPr>
        <w:t xml:space="preserve">(2) </w:t>
      </w:r>
      <w:r w:rsidRPr="00BD4D61">
        <w:rPr>
          <w:rFonts w:ascii="Arial" w:eastAsia="Times New Roman" w:hAnsi="Arial" w:cs="Arial"/>
          <w:sz w:val="20"/>
          <w:szCs w:val="20"/>
        </w:rPr>
        <w:tab/>
      </w:r>
      <w:r w:rsidRPr="00F95423">
        <w:rPr>
          <w:rFonts w:ascii="Arial" w:eastAsia="Times New Roman" w:hAnsi="Arial" w:cs="Arial"/>
          <w:color w:val="92D050"/>
          <w:sz w:val="20"/>
          <w:szCs w:val="20"/>
        </w:rPr>
        <w:fldChar w:fldCharType="begin"/>
      </w:r>
      <w:r w:rsidRPr="00F95423">
        <w:rPr>
          <w:rFonts w:ascii="Arial" w:eastAsia="Times New Roman" w:hAnsi="Arial" w:cs="Arial"/>
          <w:color w:val="92D050"/>
          <w:sz w:val="20"/>
          <w:szCs w:val="20"/>
        </w:rPr>
        <w:instrText xml:space="preserve"> MACROBUTTON NoMacro [Enter guarantor's name] </w:instrText>
      </w:r>
      <w:r w:rsidRPr="00F95423">
        <w:rPr>
          <w:rFonts w:ascii="Arial" w:eastAsia="Times New Roman" w:hAnsi="Arial" w:cs="Arial"/>
          <w:color w:val="92D050"/>
          <w:sz w:val="20"/>
          <w:szCs w:val="20"/>
        </w:rPr>
        <w:fldChar w:fldCharType="end"/>
      </w:r>
    </w:p>
    <w:p w14:paraId="5238ABB4" w14:textId="77777777" w:rsidR="007701A0" w:rsidRPr="00BD4D61" w:rsidRDefault="007701A0" w:rsidP="00BD4D61">
      <w:pPr>
        <w:widowControl w:val="0"/>
        <w:autoSpaceDE w:val="0"/>
        <w:autoSpaceDN w:val="0"/>
        <w:adjustRightInd w:val="0"/>
        <w:spacing w:after="0" w:line="276" w:lineRule="auto"/>
        <w:jc w:val="both"/>
        <w:rPr>
          <w:rFonts w:ascii="Arial" w:eastAsia="Times New Roman" w:hAnsi="Arial" w:cs="Arial"/>
          <w:sz w:val="20"/>
          <w:szCs w:val="20"/>
        </w:rPr>
      </w:pPr>
      <w:r w:rsidRPr="00BD4D61">
        <w:rPr>
          <w:rFonts w:ascii="Arial" w:eastAsia="Times New Roman" w:hAnsi="Arial" w:cs="Arial"/>
          <w:sz w:val="20"/>
          <w:szCs w:val="20"/>
        </w:rPr>
        <w:t xml:space="preserve">Of  </w:t>
      </w:r>
      <w:r w:rsidRPr="00BD4D61">
        <w:rPr>
          <w:rFonts w:ascii="Arial" w:eastAsia="Times New Roman" w:hAnsi="Arial" w:cs="Arial"/>
          <w:sz w:val="20"/>
          <w:szCs w:val="20"/>
        </w:rPr>
        <w:tab/>
      </w:r>
      <w:r w:rsidRPr="00F95423">
        <w:rPr>
          <w:rFonts w:ascii="Arial" w:eastAsia="Times New Roman" w:hAnsi="Arial" w:cs="Arial"/>
          <w:color w:val="92D050"/>
          <w:sz w:val="20"/>
          <w:szCs w:val="20"/>
        </w:rPr>
        <w:fldChar w:fldCharType="begin"/>
      </w:r>
      <w:r w:rsidRPr="00F95423">
        <w:rPr>
          <w:rFonts w:ascii="Arial" w:eastAsia="Times New Roman" w:hAnsi="Arial" w:cs="Arial"/>
          <w:color w:val="92D050"/>
          <w:sz w:val="20"/>
          <w:szCs w:val="20"/>
        </w:rPr>
        <w:instrText xml:space="preserve"> MACROBUTTON NoMacro [Enter guarantor's address] </w:instrText>
      </w:r>
      <w:r w:rsidRPr="00F95423">
        <w:rPr>
          <w:rFonts w:ascii="Arial" w:eastAsia="Times New Roman" w:hAnsi="Arial" w:cs="Arial"/>
          <w:color w:val="92D050"/>
          <w:sz w:val="20"/>
          <w:szCs w:val="20"/>
        </w:rPr>
        <w:fldChar w:fldCharType="end"/>
      </w:r>
    </w:p>
    <w:p w14:paraId="631FED82" w14:textId="77777777" w:rsidR="007701A0" w:rsidRPr="00BD4D61" w:rsidRDefault="007701A0" w:rsidP="00BD4D61">
      <w:pPr>
        <w:widowControl w:val="0"/>
        <w:autoSpaceDE w:val="0"/>
        <w:autoSpaceDN w:val="0"/>
        <w:adjustRightInd w:val="0"/>
        <w:spacing w:after="0" w:line="276" w:lineRule="auto"/>
        <w:jc w:val="both"/>
        <w:rPr>
          <w:rFonts w:ascii="Arial" w:eastAsia="Times New Roman" w:hAnsi="Arial" w:cs="Arial"/>
          <w:sz w:val="20"/>
          <w:szCs w:val="20"/>
        </w:rPr>
      </w:pPr>
      <w:r w:rsidRPr="00BD4D61">
        <w:rPr>
          <w:rFonts w:ascii="Arial" w:eastAsia="Times New Roman" w:hAnsi="Arial" w:cs="Arial"/>
          <w:sz w:val="20"/>
          <w:szCs w:val="20"/>
        </w:rPr>
        <w:t>(</w:t>
      </w:r>
      <w:r w:rsidRPr="00BD4D61">
        <w:rPr>
          <w:rFonts w:ascii="Arial" w:eastAsia="Times New Roman" w:hAnsi="Arial" w:cs="Arial"/>
          <w:b/>
          <w:sz w:val="20"/>
          <w:szCs w:val="20"/>
        </w:rPr>
        <w:t>‘the Guarantor’</w:t>
      </w:r>
      <w:r w:rsidRPr="00BD4D61">
        <w:rPr>
          <w:rFonts w:ascii="Arial" w:eastAsia="Times New Roman" w:hAnsi="Arial" w:cs="Arial"/>
          <w:sz w:val="20"/>
          <w:szCs w:val="20"/>
        </w:rPr>
        <w:t>)</w:t>
      </w:r>
    </w:p>
    <w:bookmarkEnd w:id="2"/>
    <w:p w14:paraId="5AE77B40" w14:textId="77777777" w:rsidR="007701A0" w:rsidRPr="00BD4D61" w:rsidRDefault="007701A0" w:rsidP="00BD4D61">
      <w:pPr>
        <w:spacing w:after="0" w:line="276" w:lineRule="auto"/>
        <w:jc w:val="both"/>
        <w:rPr>
          <w:rFonts w:ascii="Arial" w:eastAsia="Times New Roman" w:hAnsi="Arial" w:cs="Arial"/>
          <w:sz w:val="20"/>
          <w:szCs w:val="20"/>
        </w:rPr>
      </w:pPr>
    </w:p>
    <w:p w14:paraId="7D703D15" w14:textId="77777777" w:rsidR="007701A0" w:rsidRPr="00BD4D61" w:rsidRDefault="007701A0" w:rsidP="00BD4D61">
      <w:pPr>
        <w:spacing w:after="0" w:line="276" w:lineRule="auto"/>
        <w:jc w:val="both"/>
        <w:rPr>
          <w:rFonts w:ascii="Arial" w:eastAsia="Times New Roman" w:hAnsi="Arial" w:cs="Arial"/>
          <w:sz w:val="20"/>
          <w:szCs w:val="20"/>
        </w:rPr>
      </w:pPr>
      <w:r w:rsidRPr="00BD4D61">
        <w:rPr>
          <w:rFonts w:ascii="Arial" w:eastAsia="Times New Roman" w:hAnsi="Arial" w:cs="Arial"/>
          <w:sz w:val="20"/>
          <w:szCs w:val="20"/>
        </w:rPr>
        <w:t xml:space="preserve">In relation to the tenancy </w:t>
      </w:r>
      <w:r w:rsidR="00B43520">
        <w:rPr>
          <w:rFonts w:ascii="Arial" w:eastAsia="Times New Roman" w:hAnsi="Arial" w:cs="Arial"/>
          <w:sz w:val="20"/>
          <w:szCs w:val="20"/>
        </w:rPr>
        <w:t xml:space="preserve">of: </w:t>
      </w:r>
    </w:p>
    <w:p w14:paraId="55E451FA" w14:textId="77777777" w:rsidR="007701A0" w:rsidRPr="00BD4D61" w:rsidRDefault="007701A0" w:rsidP="00BD4D61">
      <w:pPr>
        <w:spacing w:after="0" w:line="276" w:lineRule="auto"/>
        <w:jc w:val="both"/>
        <w:rPr>
          <w:rFonts w:ascii="Arial" w:eastAsia="Times New Roman" w:hAnsi="Arial" w:cs="Arial"/>
          <w:sz w:val="20"/>
          <w:szCs w:val="20"/>
        </w:rPr>
      </w:pPr>
    </w:p>
    <w:p w14:paraId="3329CDB2" w14:textId="77777777" w:rsidR="00B43520" w:rsidRPr="00BD4D61" w:rsidRDefault="00B43520" w:rsidP="00B43520">
      <w:pPr>
        <w:spacing w:after="0" w:line="276" w:lineRule="auto"/>
        <w:jc w:val="both"/>
        <w:rPr>
          <w:rFonts w:ascii="Arial" w:eastAsia="Times New Roman" w:hAnsi="Arial" w:cs="Arial"/>
          <w:sz w:val="20"/>
          <w:szCs w:val="20"/>
        </w:rPr>
      </w:pPr>
      <w:r w:rsidRPr="00F95423">
        <w:rPr>
          <w:rFonts w:ascii="Arial" w:eastAsia="Times New Roman" w:hAnsi="Arial" w:cs="Arial"/>
          <w:color w:val="92D050"/>
          <w:sz w:val="20"/>
          <w:szCs w:val="20"/>
        </w:rPr>
        <w:fldChar w:fldCharType="begin"/>
      </w:r>
      <w:r w:rsidRPr="00F95423">
        <w:rPr>
          <w:rFonts w:ascii="Arial" w:eastAsia="Times New Roman" w:hAnsi="Arial" w:cs="Arial"/>
          <w:color w:val="92D050"/>
          <w:sz w:val="20"/>
          <w:szCs w:val="20"/>
        </w:rPr>
        <w:instrText xml:space="preserve"> MACROBUTTON NoMacro [Enter rental property address] </w:instrText>
      </w:r>
      <w:r w:rsidRPr="00F95423">
        <w:rPr>
          <w:rFonts w:ascii="Arial" w:eastAsia="Times New Roman" w:hAnsi="Arial" w:cs="Arial"/>
          <w:color w:val="92D050"/>
          <w:sz w:val="20"/>
          <w:szCs w:val="20"/>
        </w:rPr>
        <w:fldChar w:fldCharType="end"/>
      </w:r>
    </w:p>
    <w:p w14:paraId="65C4F263" w14:textId="77777777" w:rsidR="00B43520" w:rsidRPr="00BD4D61" w:rsidRDefault="00B43520" w:rsidP="00B43520">
      <w:pPr>
        <w:spacing w:after="0" w:line="276" w:lineRule="auto"/>
        <w:jc w:val="both"/>
        <w:rPr>
          <w:rFonts w:ascii="Arial" w:eastAsia="Times New Roman" w:hAnsi="Arial" w:cs="Arial"/>
          <w:b/>
          <w:sz w:val="20"/>
          <w:szCs w:val="20"/>
        </w:rPr>
      </w:pPr>
      <w:r w:rsidRPr="00BD4D61">
        <w:rPr>
          <w:rFonts w:ascii="Arial" w:eastAsia="Times New Roman" w:hAnsi="Arial" w:cs="Arial"/>
          <w:sz w:val="20"/>
          <w:szCs w:val="20"/>
        </w:rPr>
        <w:t>(</w:t>
      </w:r>
      <w:r w:rsidRPr="00BD4D61">
        <w:rPr>
          <w:rFonts w:ascii="Arial" w:eastAsia="Times New Roman" w:hAnsi="Arial" w:cs="Arial"/>
          <w:b/>
          <w:sz w:val="20"/>
          <w:szCs w:val="20"/>
        </w:rPr>
        <w:t>the ‘Property’</w:t>
      </w:r>
      <w:r w:rsidRPr="00BD4D61">
        <w:rPr>
          <w:rFonts w:ascii="Arial" w:eastAsia="Times New Roman" w:hAnsi="Arial" w:cs="Arial"/>
          <w:sz w:val="20"/>
          <w:szCs w:val="20"/>
        </w:rPr>
        <w:t>)</w:t>
      </w:r>
    </w:p>
    <w:p w14:paraId="4F93C02B" w14:textId="77777777" w:rsidR="00B43520" w:rsidRDefault="00B43520" w:rsidP="00BD4D61">
      <w:pPr>
        <w:spacing w:after="0" w:line="276" w:lineRule="auto"/>
        <w:jc w:val="both"/>
        <w:rPr>
          <w:rFonts w:ascii="Arial" w:eastAsia="Times New Roman" w:hAnsi="Arial" w:cs="Arial"/>
          <w:sz w:val="20"/>
          <w:szCs w:val="20"/>
        </w:rPr>
      </w:pPr>
    </w:p>
    <w:p w14:paraId="7240034A" w14:textId="77777777" w:rsidR="00B43520" w:rsidRDefault="00B43520" w:rsidP="00BD4D61">
      <w:pPr>
        <w:spacing w:after="0" w:line="276" w:lineRule="auto"/>
        <w:jc w:val="both"/>
        <w:rPr>
          <w:rFonts w:ascii="Arial" w:eastAsia="Times New Roman" w:hAnsi="Arial" w:cs="Arial"/>
          <w:sz w:val="20"/>
          <w:szCs w:val="20"/>
        </w:rPr>
      </w:pPr>
      <w:r>
        <w:rPr>
          <w:rFonts w:ascii="Arial" w:eastAsia="Times New Roman" w:hAnsi="Arial" w:cs="Arial"/>
          <w:sz w:val="20"/>
          <w:szCs w:val="20"/>
        </w:rPr>
        <w:t>G</w:t>
      </w:r>
      <w:r w:rsidRPr="00BD4D61">
        <w:rPr>
          <w:rFonts w:ascii="Arial" w:eastAsia="Times New Roman" w:hAnsi="Arial" w:cs="Arial"/>
          <w:sz w:val="20"/>
          <w:szCs w:val="20"/>
        </w:rPr>
        <w:t xml:space="preserve">ranted </w:t>
      </w:r>
      <w:r>
        <w:rPr>
          <w:rFonts w:ascii="Arial" w:eastAsia="Times New Roman" w:hAnsi="Arial" w:cs="Arial"/>
          <w:sz w:val="20"/>
          <w:szCs w:val="20"/>
        </w:rPr>
        <w:t xml:space="preserve">(or to be granted) </w:t>
      </w:r>
      <w:r w:rsidRPr="00BD4D61">
        <w:rPr>
          <w:rFonts w:ascii="Arial" w:eastAsia="Times New Roman" w:hAnsi="Arial" w:cs="Arial"/>
          <w:sz w:val="20"/>
          <w:szCs w:val="20"/>
        </w:rPr>
        <w:t>by the Landlord to:</w:t>
      </w:r>
    </w:p>
    <w:p w14:paraId="1CCB2DA3" w14:textId="77777777" w:rsidR="00B43520" w:rsidRDefault="00B43520" w:rsidP="00BD4D61">
      <w:pPr>
        <w:spacing w:after="0" w:line="276" w:lineRule="auto"/>
        <w:jc w:val="both"/>
        <w:rPr>
          <w:rFonts w:ascii="Arial" w:eastAsia="Times New Roman" w:hAnsi="Arial" w:cs="Arial"/>
          <w:sz w:val="20"/>
          <w:szCs w:val="20"/>
        </w:rPr>
      </w:pPr>
    </w:p>
    <w:p w14:paraId="39A29484" w14:textId="77777777" w:rsidR="007701A0" w:rsidRPr="00F95423" w:rsidRDefault="007701A0" w:rsidP="00BD4D61">
      <w:pPr>
        <w:spacing w:after="0" w:line="276" w:lineRule="auto"/>
        <w:jc w:val="both"/>
        <w:rPr>
          <w:rFonts w:ascii="Arial" w:eastAsia="Times New Roman" w:hAnsi="Arial" w:cs="Arial"/>
          <w:color w:val="92D050"/>
          <w:sz w:val="20"/>
          <w:szCs w:val="20"/>
        </w:rPr>
      </w:pPr>
      <w:r w:rsidRPr="00F95423">
        <w:rPr>
          <w:rFonts w:ascii="Arial" w:eastAsia="Times New Roman" w:hAnsi="Arial" w:cs="Arial"/>
          <w:color w:val="92D050"/>
          <w:sz w:val="20"/>
          <w:szCs w:val="20"/>
        </w:rPr>
        <w:fldChar w:fldCharType="begin"/>
      </w:r>
      <w:r w:rsidRPr="00F95423">
        <w:rPr>
          <w:rFonts w:ascii="Arial" w:eastAsia="Times New Roman" w:hAnsi="Arial" w:cs="Arial"/>
          <w:color w:val="92D050"/>
          <w:sz w:val="20"/>
          <w:szCs w:val="20"/>
        </w:rPr>
        <w:instrText xml:space="preserve"> MACROBUTTON NoMacro [Enter tenant's name] </w:instrText>
      </w:r>
      <w:r w:rsidRPr="00F95423">
        <w:rPr>
          <w:rFonts w:ascii="Arial" w:eastAsia="Times New Roman" w:hAnsi="Arial" w:cs="Arial"/>
          <w:color w:val="92D050"/>
          <w:sz w:val="20"/>
          <w:szCs w:val="20"/>
        </w:rPr>
        <w:fldChar w:fldCharType="end"/>
      </w:r>
    </w:p>
    <w:p w14:paraId="2D285EAD" w14:textId="37E1C0AE" w:rsidR="007701A0" w:rsidRPr="00BD4D61" w:rsidRDefault="007701A0" w:rsidP="00BD4D61">
      <w:pPr>
        <w:spacing w:after="0" w:line="276" w:lineRule="auto"/>
        <w:jc w:val="both"/>
        <w:rPr>
          <w:rFonts w:ascii="Arial" w:eastAsia="Times New Roman" w:hAnsi="Arial" w:cs="Arial"/>
          <w:b/>
          <w:sz w:val="20"/>
          <w:szCs w:val="20"/>
        </w:rPr>
      </w:pPr>
      <w:r w:rsidRPr="00BD4D61">
        <w:rPr>
          <w:rFonts w:ascii="Arial" w:eastAsia="Times New Roman" w:hAnsi="Arial" w:cs="Arial"/>
          <w:sz w:val="20"/>
          <w:szCs w:val="20"/>
        </w:rPr>
        <w:t>(</w:t>
      </w:r>
      <w:r w:rsidRPr="00BD4D61">
        <w:rPr>
          <w:rFonts w:ascii="Arial" w:eastAsia="Times New Roman" w:hAnsi="Arial" w:cs="Arial"/>
          <w:b/>
          <w:sz w:val="20"/>
          <w:szCs w:val="20"/>
        </w:rPr>
        <w:t>the ‘Tenant</w:t>
      </w:r>
      <w:r w:rsidR="006A2E1E">
        <w:rPr>
          <w:rFonts w:ascii="Arial" w:eastAsia="Times New Roman" w:hAnsi="Arial" w:cs="Arial"/>
          <w:b/>
          <w:sz w:val="20"/>
          <w:szCs w:val="20"/>
        </w:rPr>
        <w:t>(s)</w:t>
      </w:r>
      <w:r w:rsidRPr="00BD4D61">
        <w:rPr>
          <w:rFonts w:ascii="Arial" w:eastAsia="Times New Roman" w:hAnsi="Arial" w:cs="Arial"/>
          <w:b/>
          <w:sz w:val="20"/>
          <w:szCs w:val="20"/>
        </w:rPr>
        <w:t>’</w:t>
      </w:r>
      <w:r w:rsidRPr="00BD4D61">
        <w:rPr>
          <w:rFonts w:ascii="Arial" w:eastAsia="Times New Roman" w:hAnsi="Arial" w:cs="Arial"/>
          <w:sz w:val="20"/>
          <w:szCs w:val="20"/>
        </w:rPr>
        <w:t>)</w:t>
      </w:r>
    </w:p>
    <w:p w14:paraId="00C4DAB5" w14:textId="77777777" w:rsidR="007701A0" w:rsidRPr="00BD4D61" w:rsidRDefault="007701A0" w:rsidP="00BD4D61">
      <w:pPr>
        <w:spacing w:after="0" w:line="276" w:lineRule="auto"/>
        <w:jc w:val="both"/>
        <w:rPr>
          <w:rFonts w:ascii="Arial" w:eastAsia="Times New Roman" w:hAnsi="Arial" w:cs="Arial"/>
          <w:sz w:val="20"/>
          <w:szCs w:val="20"/>
        </w:rPr>
      </w:pPr>
    </w:p>
    <w:p w14:paraId="1B070CA6" w14:textId="77777777" w:rsidR="007701A0" w:rsidRPr="00BD4D61" w:rsidRDefault="007701A0" w:rsidP="00BD4D61">
      <w:pPr>
        <w:spacing w:after="0" w:line="276" w:lineRule="auto"/>
        <w:jc w:val="both"/>
        <w:rPr>
          <w:rFonts w:ascii="Arial" w:eastAsia="Times New Roman" w:hAnsi="Arial" w:cs="Arial"/>
          <w:b/>
          <w:sz w:val="20"/>
          <w:szCs w:val="20"/>
        </w:rPr>
      </w:pPr>
    </w:p>
    <w:p w14:paraId="787D0D4D" w14:textId="77777777" w:rsidR="00A82C6A" w:rsidRPr="00BD4D61" w:rsidRDefault="00A82C6A" w:rsidP="00BD4D61">
      <w:pPr>
        <w:spacing w:after="0" w:line="276" w:lineRule="auto"/>
        <w:jc w:val="both"/>
        <w:rPr>
          <w:rFonts w:ascii="Arial" w:eastAsia="Times New Roman" w:hAnsi="Arial" w:cs="Arial"/>
          <w:b/>
          <w:caps/>
          <w:sz w:val="20"/>
          <w:szCs w:val="20"/>
        </w:rPr>
      </w:pPr>
      <w:r w:rsidRPr="00BD4D61">
        <w:rPr>
          <w:rFonts w:ascii="Arial" w:eastAsia="Times New Roman" w:hAnsi="Arial" w:cs="Arial"/>
          <w:b/>
          <w:caps/>
          <w:sz w:val="20"/>
          <w:szCs w:val="20"/>
        </w:rPr>
        <w:t>Background</w:t>
      </w:r>
    </w:p>
    <w:p w14:paraId="707435DF" w14:textId="77777777" w:rsidR="00A82C6A" w:rsidRPr="00BD4D61" w:rsidRDefault="00A82C6A" w:rsidP="00BD4D61">
      <w:pPr>
        <w:spacing w:after="0" w:line="276" w:lineRule="auto"/>
        <w:jc w:val="both"/>
        <w:rPr>
          <w:rFonts w:ascii="Arial" w:eastAsia="Times New Roman" w:hAnsi="Arial" w:cs="Arial"/>
          <w:sz w:val="20"/>
          <w:szCs w:val="20"/>
        </w:rPr>
      </w:pPr>
    </w:p>
    <w:p w14:paraId="3543AE03" w14:textId="7BFD9900" w:rsidR="00BD4D61" w:rsidRDefault="007701A0" w:rsidP="00BD4D61">
      <w:pPr>
        <w:pStyle w:val="ListParagraph"/>
        <w:numPr>
          <w:ilvl w:val="0"/>
          <w:numId w:val="3"/>
        </w:numPr>
        <w:spacing w:line="276" w:lineRule="auto"/>
        <w:ind w:left="426" w:hanging="426"/>
        <w:jc w:val="both"/>
        <w:rPr>
          <w:rFonts w:ascii="Arial" w:hAnsi="Arial" w:cs="Arial"/>
          <w:sz w:val="20"/>
          <w:szCs w:val="20"/>
        </w:rPr>
      </w:pPr>
      <w:r w:rsidRPr="00BD4D61">
        <w:rPr>
          <w:rFonts w:ascii="Arial" w:hAnsi="Arial" w:cs="Arial"/>
          <w:sz w:val="20"/>
          <w:szCs w:val="20"/>
        </w:rPr>
        <w:t xml:space="preserve">The Landlord has </w:t>
      </w:r>
      <w:proofErr w:type="gramStart"/>
      <w:r w:rsidRPr="00BD4D61">
        <w:rPr>
          <w:rFonts w:ascii="Arial" w:hAnsi="Arial" w:cs="Arial"/>
          <w:sz w:val="20"/>
          <w:szCs w:val="20"/>
        </w:rPr>
        <w:t>entered i</w:t>
      </w:r>
      <w:r w:rsidR="00A82C6A" w:rsidRPr="00BD4D61">
        <w:rPr>
          <w:rFonts w:ascii="Arial" w:hAnsi="Arial" w:cs="Arial"/>
          <w:sz w:val="20"/>
          <w:szCs w:val="20"/>
        </w:rPr>
        <w:t>nto</w:t>
      </w:r>
      <w:proofErr w:type="gramEnd"/>
      <w:r w:rsidR="00A82C6A" w:rsidRPr="00BD4D61">
        <w:rPr>
          <w:rFonts w:ascii="Arial" w:hAnsi="Arial" w:cs="Arial"/>
          <w:sz w:val="20"/>
          <w:szCs w:val="20"/>
        </w:rPr>
        <w:t xml:space="preserve"> or intends to enter into a tenancy a</w:t>
      </w:r>
      <w:r w:rsidRPr="00BD4D61">
        <w:rPr>
          <w:rFonts w:ascii="Arial" w:hAnsi="Arial" w:cs="Arial"/>
          <w:sz w:val="20"/>
          <w:szCs w:val="20"/>
        </w:rPr>
        <w:t xml:space="preserve">greement </w:t>
      </w:r>
      <w:r w:rsidR="0070560D" w:rsidRPr="00BD4D61">
        <w:rPr>
          <w:rFonts w:ascii="Arial" w:hAnsi="Arial" w:cs="Arial"/>
          <w:sz w:val="20"/>
          <w:szCs w:val="20"/>
        </w:rPr>
        <w:t>of the Property commencing on [</w:t>
      </w:r>
      <w:r w:rsidR="0070560D" w:rsidRPr="00F95423">
        <w:rPr>
          <w:rFonts w:ascii="Arial" w:hAnsi="Arial" w:cs="Arial"/>
          <w:color w:val="92D050"/>
          <w:sz w:val="20"/>
          <w:szCs w:val="20"/>
        </w:rPr>
        <w:t>DATE</w:t>
      </w:r>
      <w:r w:rsidR="0070560D" w:rsidRPr="009B59D0">
        <w:rPr>
          <w:rFonts w:ascii="Arial" w:hAnsi="Arial" w:cs="Arial"/>
          <w:sz w:val="20"/>
          <w:szCs w:val="20"/>
        </w:rPr>
        <w:t>]</w:t>
      </w:r>
      <w:r w:rsidR="0070560D" w:rsidRPr="00F95423">
        <w:rPr>
          <w:rFonts w:ascii="Arial" w:hAnsi="Arial" w:cs="Arial"/>
          <w:color w:val="92D050"/>
          <w:sz w:val="20"/>
          <w:szCs w:val="20"/>
        </w:rPr>
        <w:t xml:space="preserve"> </w:t>
      </w:r>
      <w:r w:rsidR="0070560D" w:rsidRPr="00BD4D61">
        <w:rPr>
          <w:rFonts w:ascii="Arial" w:hAnsi="Arial" w:cs="Arial"/>
          <w:sz w:val="20"/>
          <w:szCs w:val="20"/>
        </w:rPr>
        <w:t>at a rent of £[</w:t>
      </w:r>
      <w:r w:rsidR="0070560D" w:rsidRPr="00F95423">
        <w:rPr>
          <w:rFonts w:ascii="Arial" w:hAnsi="Arial" w:cs="Arial"/>
          <w:color w:val="92D050"/>
          <w:sz w:val="20"/>
          <w:szCs w:val="20"/>
        </w:rPr>
        <w:t>RENT</w:t>
      </w:r>
      <w:r w:rsidR="0070560D" w:rsidRPr="009B59D0">
        <w:rPr>
          <w:rFonts w:ascii="Arial" w:hAnsi="Arial" w:cs="Arial"/>
          <w:sz w:val="20"/>
          <w:szCs w:val="20"/>
        </w:rPr>
        <w:t>]</w:t>
      </w:r>
      <w:r w:rsidR="0070560D" w:rsidRPr="00F95423">
        <w:rPr>
          <w:rFonts w:ascii="Arial" w:hAnsi="Arial" w:cs="Arial"/>
          <w:color w:val="92D050"/>
          <w:sz w:val="20"/>
          <w:szCs w:val="20"/>
        </w:rPr>
        <w:t xml:space="preserve"> </w:t>
      </w:r>
      <w:r w:rsidR="00F24865">
        <w:rPr>
          <w:rFonts w:ascii="Arial" w:hAnsi="Arial" w:cs="Arial"/>
          <w:sz w:val="20"/>
          <w:szCs w:val="20"/>
        </w:rPr>
        <w:t>every [</w:t>
      </w:r>
      <w:r w:rsidR="00B43520" w:rsidRPr="00F95423">
        <w:rPr>
          <w:rFonts w:ascii="Arial" w:hAnsi="Arial" w:cs="Arial"/>
          <w:color w:val="92D050"/>
          <w:sz w:val="20"/>
          <w:szCs w:val="20"/>
        </w:rPr>
        <w:t xml:space="preserve">week/ </w:t>
      </w:r>
      <w:r w:rsidR="00F24865" w:rsidRPr="00F95423">
        <w:rPr>
          <w:rFonts w:ascii="Arial" w:hAnsi="Arial" w:cs="Arial"/>
          <w:color w:val="92D050"/>
          <w:sz w:val="20"/>
          <w:szCs w:val="20"/>
        </w:rPr>
        <w:t>month</w:t>
      </w:r>
      <w:r w:rsidR="00F24865">
        <w:rPr>
          <w:rFonts w:ascii="Arial" w:hAnsi="Arial" w:cs="Arial"/>
          <w:sz w:val="20"/>
          <w:szCs w:val="20"/>
        </w:rPr>
        <w:t xml:space="preserve">] </w:t>
      </w:r>
      <w:r w:rsidR="00356167" w:rsidRPr="00BD4D61">
        <w:rPr>
          <w:rFonts w:ascii="Arial" w:hAnsi="Arial" w:cs="Arial"/>
          <w:sz w:val="20"/>
          <w:szCs w:val="20"/>
        </w:rPr>
        <w:t xml:space="preserve">(the ‘Agreement’) </w:t>
      </w:r>
      <w:r w:rsidRPr="00BD4D61">
        <w:rPr>
          <w:rFonts w:ascii="Arial" w:hAnsi="Arial" w:cs="Arial"/>
          <w:sz w:val="20"/>
          <w:szCs w:val="20"/>
        </w:rPr>
        <w:t xml:space="preserve">with the Tenant and requires security in respect of the Tenant's </w:t>
      </w:r>
      <w:r w:rsidR="00A82C6A" w:rsidRPr="00BD4D61">
        <w:rPr>
          <w:rFonts w:ascii="Arial" w:hAnsi="Arial" w:cs="Arial"/>
          <w:sz w:val="20"/>
          <w:szCs w:val="20"/>
        </w:rPr>
        <w:t xml:space="preserve">obligations to the Landlord </w:t>
      </w:r>
      <w:r w:rsidR="00356167" w:rsidRPr="00BD4D61">
        <w:rPr>
          <w:rFonts w:ascii="Arial" w:hAnsi="Arial" w:cs="Arial"/>
          <w:sz w:val="20"/>
          <w:szCs w:val="20"/>
        </w:rPr>
        <w:t>under the A</w:t>
      </w:r>
      <w:r w:rsidR="00A82C6A" w:rsidRPr="00BD4D61">
        <w:rPr>
          <w:rFonts w:ascii="Arial" w:hAnsi="Arial" w:cs="Arial"/>
          <w:sz w:val="20"/>
          <w:szCs w:val="20"/>
        </w:rPr>
        <w:t>greement</w:t>
      </w:r>
      <w:r w:rsidRPr="00BD4D61">
        <w:rPr>
          <w:rFonts w:ascii="Arial" w:hAnsi="Arial" w:cs="Arial"/>
          <w:sz w:val="20"/>
          <w:szCs w:val="20"/>
        </w:rPr>
        <w:t>.</w:t>
      </w:r>
    </w:p>
    <w:p w14:paraId="007788A1" w14:textId="77777777" w:rsidR="0058374D" w:rsidRDefault="0058374D" w:rsidP="0058374D">
      <w:pPr>
        <w:pStyle w:val="ListParagraph"/>
        <w:spacing w:line="276" w:lineRule="auto"/>
        <w:ind w:left="426"/>
        <w:jc w:val="both"/>
        <w:rPr>
          <w:rFonts w:ascii="Arial" w:hAnsi="Arial" w:cs="Arial"/>
          <w:sz w:val="20"/>
          <w:szCs w:val="20"/>
        </w:rPr>
      </w:pPr>
    </w:p>
    <w:p w14:paraId="04C12C4F" w14:textId="77777777" w:rsidR="007701A0" w:rsidRPr="00BD4D61" w:rsidRDefault="007701A0" w:rsidP="00BD4D61">
      <w:pPr>
        <w:pStyle w:val="ListParagraph"/>
        <w:numPr>
          <w:ilvl w:val="0"/>
          <w:numId w:val="3"/>
        </w:numPr>
        <w:spacing w:line="276" w:lineRule="auto"/>
        <w:ind w:left="426" w:hanging="426"/>
        <w:jc w:val="both"/>
        <w:rPr>
          <w:rFonts w:ascii="Arial" w:hAnsi="Arial" w:cs="Arial"/>
          <w:sz w:val="20"/>
          <w:szCs w:val="20"/>
        </w:rPr>
      </w:pPr>
      <w:r w:rsidRPr="00BD4D61">
        <w:rPr>
          <w:rFonts w:ascii="Arial" w:hAnsi="Arial" w:cs="Arial"/>
          <w:sz w:val="20"/>
          <w:szCs w:val="20"/>
        </w:rPr>
        <w:t>The Guarantor has agreed to provide the Landlord with that security.</w:t>
      </w:r>
    </w:p>
    <w:p w14:paraId="01CD7F70" w14:textId="77777777" w:rsidR="007701A0" w:rsidRPr="00BD4D61" w:rsidRDefault="007701A0" w:rsidP="00BD4D61">
      <w:pPr>
        <w:spacing w:after="0" w:line="276" w:lineRule="auto"/>
        <w:jc w:val="both"/>
        <w:rPr>
          <w:rFonts w:ascii="Arial" w:eastAsia="Times New Roman" w:hAnsi="Arial" w:cs="Arial"/>
          <w:b/>
          <w:sz w:val="20"/>
          <w:szCs w:val="20"/>
        </w:rPr>
      </w:pPr>
    </w:p>
    <w:p w14:paraId="439E9528" w14:textId="77777777" w:rsidR="007701A0" w:rsidRPr="000F0810" w:rsidRDefault="00BD4D61" w:rsidP="000F0810">
      <w:pPr>
        <w:pStyle w:val="ListParagraph"/>
        <w:numPr>
          <w:ilvl w:val="0"/>
          <w:numId w:val="1"/>
        </w:numPr>
        <w:spacing w:line="276" w:lineRule="auto"/>
        <w:jc w:val="both"/>
        <w:rPr>
          <w:rFonts w:ascii="Arial" w:hAnsi="Arial" w:cs="Arial"/>
          <w:sz w:val="20"/>
          <w:szCs w:val="20"/>
        </w:rPr>
      </w:pPr>
      <w:r w:rsidRPr="000F0810">
        <w:rPr>
          <w:rFonts w:ascii="Arial" w:hAnsi="Arial" w:cs="Arial"/>
          <w:b/>
          <w:sz w:val="20"/>
          <w:szCs w:val="20"/>
        </w:rPr>
        <w:t>GUARANTEE</w:t>
      </w:r>
    </w:p>
    <w:p w14:paraId="35CCF335" w14:textId="77777777" w:rsidR="007701A0" w:rsidRPr="00BD4D61" w:rsidRDefault="007701A0" w:rsidP="00BD4D61">
      <w:pPr>
        <w:spacing w:after="0" w:line="276" w:lineRule="auto"/>
        <w:jc w:val="both"/>
        <w:rPr>
          <w:rFonts w:ascii="Arial" w:eastAsia="Times New Roman" w:hAnsi="Arial" w:cs="Arial"/>
          <w:b/>
          <w:sz w:val="20"/>
          <w:szCs w:val="20"/>
        </w:rPr>
      </w:pPr>
    </w:p>
    <w:p w14:paraId="129AFED7" w14:textId="77777777" w:rsidR="000F0810" w:rsidRDefault="007701A0" w:rsidP="000F0810">
      <w:pPr>
        <w:numPr>
          <w:ilvl w:val="1"/>
          <w:numId w:val="1"/>
        </w:numPr>
        <w:spacing w:after="0" w:line="276" w:lineRule="auto"/>
        <w:ind w:left="426"/>
        <w:contextualSpacing/>
        <w:jc w:val="both"/>
        <w:rPr>
          <w:rFonts w:ascii="Arial" w:eastAsia="Times New Roman" w:hAnsi="Arial" w:cs="Arial"/>
          <w:sz w:val="20"/>
          <w:szCs w:val="20"/>
        </w:rPr>
      </w:pPr>
      <w:r w:rsidRPr="00BD4D61">
        <w:rPr>
          <w:rFonts w:ascii="Arial" w:eastAsia="Times New Roman" w:hAnsi="Arial" w:cs="Arial"/>
          <w:sz w:val="20"/>
          <w:szCs w:val="20"/>
        </w:rPr>
        <w:t xml:space="preserve">The Guarantor </w:t>
      </w:r>
      <w:r w:rsidR="0070560D" w:rsidRPr="00BD4D61">
        <w:rPr>
          <w:rFonts w:ascii="Arial" w:eastAsia="Times New Roman" w:hAnsi="Arial" w:cs="Arial"/>
          <w:sz w:val="20"/>
          <w:szCs w:val="20"/>
        </w:rPr>
        <w:t xml:space="preserve">undertakes and agrees with the Landlord that the Tenant will pay on time the rent due under the Agreement and will observe and perform </w:t>
      </w:r>
      <w:r w:rsidRPr="00BD4D61">
        <w:rPr>
          <w:rFonts w:ascii="Arial" w:eastAsia="Times New Roman" w:hAnsi="Arial" w:cs="Arial"/>
          <w:sz w:val="20"/>
          <w:szCs w:val="20"/>
        </w:rPr>
        <w:t>all t</w:t>
      </w:r>
      <w:r w:rsidR="006D1781">
        <w:rPr>
          <w:rFonts w:ascii="Arial" w:eastAsia="Times New Roman" w:hAnsi="Arial" w:cs="Arial"/>
          <w:sz w:val="20"/>
          <w:szCs w:val="20"/>
        </w:rPr>
        <w:t>he obligations of the Agreement</w:t>
      </w:r>
      <w:r w:rsidRPr="00BD4D61">
        <w:rPr>
          <w:rFonts w:ascii="Arial" w:eastAsia="Times New Roman" w:hAnsi="Arial" w:cs="Arial"/>
          <w:sz w:val="20"/>
          <w:szCs w:val="20"/>
        </w:rPr>
        <w:t xml:space="preserve">. </w:t>
      </w:r>
    </w:p>
    <w:p w14:paraId="5F2F35A0" w14:textId="77777777" w:rsidR="000F0810" w:rsidRDefault="007701A0" w:rsidP="000F0810">
      <w:pPr>
        <w:numPr>
          <w:ilvl w:val="1"/>
          <w:numId w:val="1"/>
        </w:numPr>
        <w:spacing w:after="0" w:line="276" w:lineRule="auto"/>
        <w:ind w:left="426" w:hanging="426"/>
        <w:contextualSpacing/>
        <w:jc w:val="both"/>
        <w:rPr>
          <w:rFonts w:ascii="Arial" w:eastAsia="Times New Roman" w:hAnsi="Arial" w:cs="Arial"/>
          <w:sz w:val="20"/>
          <w:szCs w:val="20"/>
        </w:rPr>
      </w:pPr>
      <w:r w:rsidRPr="000F0810">
        <w:rPr>
          <w:rFonts w:ascii="Arial" w:eastAsia="Times New Roman" w:hAnsi="Arial" w:cs="Arial"/>
          <w:sz w:val="20"/>
          <w:szCs w:val="20"/>
        </w:rPr>
        <w:t>The Guarantor guarantees to the Landlord to pay on demand all sums due from the Tenant to the Landlord under</w:t>
      </w:r>
      <w:r w:rsidR="007A620E" w:rsidRPr="000F0810">
        <w:rPr>
          <w:rFonts w:ascii="Arial" w:eastAsia="Times New Roman" w:hAnsi="Arial" w:cs="Arial"/>
          <w:sz w:val="20"/>
          <w:szCs w:val="20"/>
        </w:rPr>
        <w:t xml:space="preserve"> any of the</w:t>
      </w:r>
      <w:r w:rsidRPr="000F0810">
        <w:rPr>
          <w:rFonts w:ascii="Arial" w:eastAsia="Times New Roman" w:hAnsi="Arial" w:cs="Arial"/>
          <w:sz w:val="20"/>
          <w:szCs w:val="20"/>
        </w:rPr>
        <w:t xml:space="preserve"> terms of the Agreement by reason of the Tenant’s failure to comply with its obligations including, but not limited to, the payment of the rent due under the </w:t>
      </w:r>
      <w:r w:rsidR="007A620E" w:rsidRPr="000F0810">
        <w:rPr>
          <w:rFonts w:ascii="Arial" w:eastAsia="Times New Roman" w:hAnsi="Arial" w:cs="Arial"/>
          <w:sz w:val="20"/>
          <w:szCs w:val="20"/>
        </w:rPr>
        <w:t>Agreement</w:t>
      </w:r>
      <w:r w:rsidRPr="000F0810">
        <w:rPr>
          <w:rFonts w:ascii="Arial" w:eastAsia="Times New Roman" w:hAnsi="Arial" w:cs="Arial"/>
          <w:sz w:val="20"/>
          <w:szCs w:val="20"/>
        </w:rPr>
        <w:t>.</w:t>
      </w:r>
    </w:p>
    <w:p w14:paraId="31292BD2" w14:textId="77777777" w:rsidR="005326F9" w:rsidRPr="00BD4D61" w:rsidRDefault="005326F9" w:rsidP="00BD4D61">
      <w:pPr>
        <w:spacing w:after="0" w:line="276" w:lineRule="auto"/>
        <w:ind w:left="426" w:hanging="426"/>
        <w:jc w:val="both"/>
        <w:rPr>
          <w:rFonts w:ascii="Arial" w:eastAsia="Times New Roman" w:hAnsi="Arial" w:cs="Arial"/>
          <w:sz w:val="20"/>
          <w:szCs w:val="20"/>
        </w:rPr>
      </w:pPr>
    </w:p>
    <w:p w14:paraId="1382D1F6" w14:textId="77777777" w:rsidR="007701A0" w:rsidRPr="00084D3B" w:rsidRDefault="00BD4D61" w:rsidP="00084D3B">
      <w:pPr>
        <w:pStyle w:val="ListParagraph"/>
        <w:numPr>
          <w:ilvl w:val="0"/>
          <w:numId w:val="1"/>
        </w:numPr>
        <w:spacing w:line="276" w:lineRule="auto"/>
        <w:jc w:val="both"/>
        <w:rPr>
          <w:rFonts w:ascii="Arial" w:hAnsi="Arial" w:cs="Arial"/>
          <w:b/>
          <w:sz w:val="20"/>
          <w:szCs w:val="20"/>
        </w:rPr>
      </w:pPr>
      <w:r w:rsidRPr="00084D3B">
        <w:rPr>
          <w:rFonts w:ascii="Arial" w:hAnsi="Arial" w:cs="Arial"/>
          <w:b/>
          <w:sz w:val="20"/>
          <w:szCs w:val="20"/>
        </w:rPr>
        <w:t>INDEMNITY</w:t>
      </w:r>
    </w:p>
    <w:p w14:paraId="1CBD8676" w14:textId="77777777" w:rsidR="007701A0" w:rsidRPr="00BD4D61" w:rsidRDefault="007701A0" w:rsidP="00BD4D61">
      <w:pPr>
        <w:spacing w:after="0" w:line="276" w:lineRule="auto"/>
        <w:jc w:val="both"/>
        <w:rPr>
          <w:rFonts w:ascii="Arial" w:eastAsia="Times New Roman" w:hAnsi="Arial" w:cs="Arial"/>
          <w:sz w:val="20"/>
          <w:szCs w:val="20"/>
        </w:rPr>
      </w:pPr>
    </w:p>
    <w:p w14:paraId="2DDC2A45" w14:textId="77777777" w:rsidR="007701A0" w:rsidRDefault="007701A0" w:rsidP="00084D3B">
      <w:pPr>
        <w:numPr>
          <w:ilvl w:val="1"/>
          <w:numId w:val="1"/>
        </w:numPr>
        <w:spacing w:after="0" w:line="276" w:lineRule="auto"/>
        <w:ind w:left="426"/>
        <w:contextualSpacing/>
        <w:jc w:val="both"/>
        <w:rPr>
          <w:rFonts w:ascii="Arial" w:eastAsia="Times New Roman" w:hAnsi="Arial" w:cs="Arial"/>
          <w:sz w:val="20"/>
          <w:szCs w:val="20"/>
        </w:rPr>
      </w:pPr>
      <w:r w:rsidRPr="00BD4D61">
        <w:rPr>
          <w:rFonts w:ascii="Arial" w:eastAsia="Times New Roman" w:hAnsi="Arial" w:cs="Arial"/>
          <w:sz w:val="20"/>
          <w:szCs w:val="20"/>
        </w:rPr>
        <w:t>The Guarantor as principal obligor and as a separate and independen</w:t>
      </w:r>
      <w:r w:rsidR="00BC3095" w:rsidRPr="00BD4D61">
        <w:rPr>
          <w:rFonts w:ascii="Arial" w:eastAsia="Times New Roman" w:hAnsi="Arial" w:cs="Arial"/>
          <w:sz w:val="20"/>
          <w:szCs w:val="20"/>
        </w:rPr>
        <w:t>t obligation and liability a</w:t>
      </w:r>
      <w:r w:rsidRPr="00BD4D61">
        <w:rPr>
          <w:rFonts w:ascii="Arial" w:eastAsia="Times New Roman" w:hAnsi="Arial" w:cs="Arial"/>
          <w:sz w:val="20"/>
          <w:szCs w:val="20"/>
        </w:rPr>
        <w:t xml:space="preserve">grees to indemnify the Landlord in full and on demand against any losses, costs, claims, liabilities, damages, demands and expenses suffered or incurred by the Landlord </w:t>
      </w:r>
      <w:proofErr w:type="gramStart"/>
      <w:r w:rsidR="00F24865">
        <w:rPr>
          <w:rFonts w:ascii="Arial" w:eastAsia="Times New Roman" w:hAnsi="Arial" w:cs="Arial"/>
          <w:sz w:val="20"/>
          <w:szCs w:val="20"/>
        </w:rPr>
        <w:t>as a result of</w:t>
      </w:r>
      <w:proofErr w:type="gramEnd"/>
      <w:r w:rsidRPr="00BD4D61">
        <w:rPr>
          <w:rFonts w:ascii="Arial" w:eastAsia="Times New Roman" w:hAnsi="Arial" w:cs="Arial"/>
          <w:sz w:val="20"/>
          <w:szCs w:val="20"/>
        </w:rPr>
        <w:t xml:space="preserve"> any </w:t>
      </w:r>
      <w:r w:rsidR="00F24865">
        <w:rPr>
          <w:rFonts w:ascii="Arial" w:eastAsia="Times New Roman" w:hAnsi="Arial" w:cs="Arial"/>
          <w:sz w:val="20"/>
          <w:szCs w:val="20"/>
        </w:rPr>
        <w:t xml:space="preserve">breach of </w:t>
      </w:r>
      <w:r w:rsidRPr="00BD4D61">
        <w:rPr>
          <w:rFonts w:ascii="Arial" w:eastAsia="Times New Roman" w:hAnsi="Arial" w:cs="Arial"/>
          <w:sz w:val="20"/>
          <w:szCs w:val="20"/>
        </w:rPr>
        <w:t>the Agreement</w:t>
      </w:r>
      <w:r w:rsidR="00F24865">
        <w:rPr>
          <w:rFonts w:ascii="Arial" w:eastAsia="Times New Roman" w:hAnsi="Arial" w:cs="Arial"/>
          <w:sz w:val="20"/>
          <w:szCs w:val="20"/>
        </w:rPr>
        <w:t xml:space="preserve"> by the Tenant</w:t>
      </w:r>
      <w:r w:rsidRPr="00BD4D61">
        <w:rPr>
          <w:rFonts w:ascii="Arial" w:eastAsia="Times New Roman" w:hAnsi="Arial" w:cs="Arial"/>
          <w:sz w:val="20"/>
          <w:szCs w:val="20"/>
        </w:rPr>
        <w:t>.</w:t>
      </w:r>
    </w:p>
    <w:p w14:paraId="724E64E4" w14:textId="77777777" w:rsidR="006D1781" w:rsidRDefault="006D1781" w:rsidP="006D1781">
      <w:pPr>
        <w:numPr>
          <w:ilvl w:val="1"/>
          <w:numId w:val="1"/>
        </w:numPr>
        <w:spacing w:after="0" w:line="276" w:lineRule="auto"/>
        <w:ind w:left="426"/>
        <w:contextualSpacing/>
        <w:jc w:val="both"/>
        <w:rPr>
          <w:rFonts w:ascii="Arial" w:eastAsia="Times New Roman" w:hAnsi="Arial" w:cs="Arial"/>
          <w:sz w:val="20"/>
          <w:szCs w:val="20"/>
        </w:rPr>
      </w:pPr>
      <w:r w:rsidRPr="000F0810">
        <w:rPr>
          <w:rFonts w:ascii="Arial" w:eastAsia="Times New Roman" w:hAnsi="Arial" w:cs="Arial"/>
          <w:sz w:val="20"/>
          <w:szCs w:val="20"/>
        </w:rPr>
        <w:lastRenderedPageBreak/>
        <w:t>The Guarantor will pay the Landlord on demand and on a full indemnity basis all costs and expenses (including legal and out-of-pocket expenses and any VAT) which the Landlor</w:t>
      </w:r>
      <w:r>
        <w:rPr>
          <w:rFonts w:ascii="Arial" w:eastAsia="Times New Roman" w:hAnsi="Arial" w:cs="Arial"/>
          <w:sz w:val="20"/>
          <w:szCs w:val="20"/>
        </w:rPr>
        <w:t>d incurs in connection with:</w:t>
      </w:r>
    </w:p>
    <w:p w14:paraId="44817823" w14:textId="409386E2" w:rsidR="006D1781" w:rsidRDefault="006D1781" w:rsidP="006D1781">
      <w:pPr>
        <w:numPr>
          <w:ilvl w:val="2"/>
          <w:numId w:val="1"/>
        </w:numPr>
        <w:spacing w:after="0" w:line="276" w:lineRule="auto"/>
        <w:ind w:left="1418" w:hanging="698"/>
        <w:contextualSpacing/>
        <w:jc w:val="both"/>
        <w:rPr>
          <w:rFonts w:ascii="Arial" w:eastAsia="Times New Roman" w:hAnsi="Arial" w:cs="Arial"/>
          <w:sz w:val="20"/>
          <w:szCs w:val="20"/>
        </w:rPr>
      </w:pPr>
      <w:r w:rsidRPr="000F0810">
        <w:rPr>
          <w:rFonts w:ascii="Arial" w:eastAsia="Times New Roman" w:hAnsi="Arial" w:cs="Arial"/>
          <w:sz w:val="20"/>
          <w:szCs w:val="20"/>
        </w:rPr>
        <w:t>any discharge</w:t>
      </w:r>
      <w:r w:rsidR="00B43520">
        <w:rPr>
          <w:rFonts w:ascii="Arial" w:eastAsia="Times New Roman" w:hAnsi="Arial" w:cs="Arial"/>
          <w:sz w:val="20"/>
          <w:szCs w:val="20"/>
        </w:rPr>
        <w:t>, variation</w:t>
      </w:r>
      <w:r w:rsidRPr="000F0810">
        <w:rPr>
          <w:rFonts w:ascii="Arial" w:eastAsia="Times New Roman" w:hAnsi="Arial" w:cs="Arial"/>
          <w:sz w:val="20"/>
          <w:szCs w:val="20"/>
        </w:rPr>
        <w:t xml:space="preserve"> or release of this </w:t>
      </w:r>
      <w:proofErr w:type="gramStart"/>
      <w:r w:rsidR="005E492D">
        <w:rPr>
          <w:rFonts w:ascii="Arial" w:eastAsia="Times New Roman" w:hAnsi="Arial" w:cs="Arial"/>
          <w:sz w:val="20"/>
          <w:szCs w:val="20"/>
        </w:rPr>
        <w:t>Deed</w:t>
      </w:r>
      <w:r w:rsidRPr="000F0810">
        <w:rPr>
          <w:rFonts w:ascii="Arial" w:eastAsia="Times New Roman" w:hAnsi="Arial" w:cs="Arial"/>
          <w:sz w:val="20"/>
          <w:szCs w:val="20"/>
        </w:rPr>
        <w:t>;</w:t>
      </w:r>
      <w:proofErr w:type="gramEnd"/>
    </w:p>
    <w:p w14:paraId="35EAB38D" w14:textId="1788117F" w:rsidR="006D1781" w:rsidRPr="000F0810" w:rsidRDefault="006D1781" w:rsidP="006D1781">
      <w:pPr>
        <w:numPr>
          <w:ilvl w:val="2"/>
          <w:numId w:val="1"/>
        </w:numPr>
        <w:spacing w:after="0" w:line="276" w:lineRule="auto"/>
        <w:ind w:left="1418" w:hanging="698"/>
        <w:contextualSpacing/>
        <w:jc w:val="both"/>
        <w:rPr>
          <w:rFonts w:ascii="Arial" w:eastAsia="Times New Roman" w:hAnsi="Arial" w:cs="Arial"/>
          <w:sz w:val="20"/>
          <w:szCs w:val="20"/>
        </w:rPr>
      </w:pPr>
      <w:r w:rsidRPr="000F0810">
        <w:rPr>
          <w:rFonts w:ascii="Arial" w:eastAsia="Times New Roman" w:hAnsi="Arial" w:cs="Arial"/>
          <w:sz w:val="20"/>
          <w:szCs w:val="20"/>
        </w:rPr>
        <w:t xml:space="preserve">the preservation, or exercise and enforcement, of any rights under or in connection with this </w:t>
      </w:r>
      <w:r w:rsidR="005E492D">
        <w:rPr>
          <w:rFonts w:ascii="Arial" w:eastAsia="Times New Roman" w:hAnsi="Arial" w:cs="Arial"/>
          <w:sz w:val="20"/>
          <w:szCs w:val="20"/>
        </w:rPr>
        <w:t>Deed</w:t>
      </w:r>
      <w:r>
        <w:rPr>
          <w:rFonts w:ascii="Arial" w:eastAsia="Times New Roman" w:hAnsi="Arial" w:cs="Arial"/>
          <w:sz w:val="20"/>
          <w:szCs w:val="20"/>
        </w:rPr>
        <w:t xml:space="preserve"> or any attempt so to do.</w:t>
      </w:r>
    </w:p>
    <w:p w14:paraId="07F70417" w14:textId="77777777" w:rsidR="006D1781" w:rsidRPr="00BD4D61" w:rsidRDefault="006D1781" w:rsidP="006D1781">
      <w:pPr>
        <w:spacing w:after="0" w:line="276" w:lineRule="auto"/>
        <w:ind w:left="426"/>
        <w:contextualSpacing/>
        <w:jc w:val="both"/>
        <w:rPr>
          <w:rFonts w:ascii="Arial" w:eastAsia="Times New Roman" w:hAnsi="Arial" w:cs="Arial"/>
          <w:sz w:val="20"/>
          <w:szCs w:val="20"/>
        </w:rPr>
      </w:pPr>
    </w:p>
    <w:p w14:paraId="2A648DFF" w14:textId="77777777" w:rsidR="007701A0" w:rsidRPr="00BD4D61" w:rsidRDefault="007701A0" w:rsidP="00BD4D61">
      <w:pPr>
        <w:spacing w:after="0" w:line="276" w:lineRule="auto"/>
        <w:ind w:left="426" w:hanging="426"/>
        <w:jc w:val="both"/>
        <w:rPr>
          <w:rFonts w:ascii="Arial" w:eastAsia="Times New Roman" w:hAnsi="Arial" w:cs="Arial"/>
          <w:sz w:val="20"/>
          <w:szCs w:val="20"/>
        </w:rPr>
      </w:pPr>
    </w:p>
    <w:p w14:paraId="6EA8267B" w14:textId="77777777" w:rsidR="00084D3B" w:rsidRDefault="00BD4D61" w:rsidP="006D1781">
      <w:pPr>
        <w:pStyle w:val="ListParagraph"/>
        <w:numPr>
          <w:ilvl w:val="0"/>
          <w:numId w:val="1"/>
        </w:numPr>
        <w:spacing w:line="276" w:lineRule="auto"/>
        <w:jc w:val="both"/>
        <w:rPr>
          <w:rFonts w:ascii="Arial" w:hAnsi="Arial" w:cs="Arial"/>
          <w:b/>
          <w:sz w:val="20"/>
          <w:szCs w:val="20"/>
        </w:rPr>
      </w:pPr>
      <w:r w:rsidRPr="00084D3B">
        <w:rPr>
          <w:rFonts w:ascii="Arial" w:hAnsi="Arial" w:cs="Arial"/>
          <w:b/>
          <w:sz w:val="20"/>
          <w:szCs w:val="20"/>
        </w:rPr>
        <w:t>CONTINUATION AND EXTENSION OF GUARANTEE AND INDEMNITY</w:t>
      </w:r>
    </w:p>
    <w:p w14:paraId="43D93B63" w14:textId="77777777" w:rsidR="00084D3B" w:rsidRDefault="00084D3B" w:rsidP="00084D3B">
      <w:pPr>
        <w:pStyle w:val="ListParagraph"/>
        <w:spacing w:line="276" w:lineRule="auto"/>
        <w:ind w:left="360"/>
        <w:jc w:val="both"/>
        <w:rPr>
          <w:rFonts w:ascii="Arial" w:hAnsi="Arial" w:cs="Arial"/>
          <w:b/>
          <w:sz w:val="20"/>
          <w:szCs w:val="20"/>
        </w:rPr>
      </w:pPr>
    </w:p>
    <w:p w14:paraId="7FC824CB" w14:textId="0574C397" w:rsidR="00876751" w:rsidRDefault="007701A0" w:rsidP="006D1781">
      <w:pPr>
        <w:pStyle w:val="ListParagraph"/>
        <w:numPr>
          <w:ilvl w:val="1"/>
          <w:numId w:val="1"/>
        </w:numPr>
        <w:spacing w:line="276" w:lineRule="auto"/>
        <w:ind w:left="426"/>
        <w:jc w:val="both"/>
        <w:rPr>
          <w:rFonts w:ascii="Arial" w:hAnsi="Arial" w:cs="Arial"/>
          <w:sz w:val="20"/>
          <w:szCs w:val="20"/>
        </w:rPr>
      </w:pPr>
      <w:r w:rsidRPr="00084D3B">
        <w:rPr>
          <w:rFonts w:ascii="Arial" w:hAnsi="Arial" w:cs="Arial"/>
          <w:sz w:val="20"/>
          <w:szCs w:val="20"/>
        </w:rPr>
        <w:t>Th</w:t>
      </w:r>
      <w:r w:rsidR="00D847D6">
        <w:rPr>
          <w:rFonts w:ascii="Arial" w:hAnsi="Arial" w:cs="Arial"/>
          <w:sz w:val="20"/>
          <w:szCs w:val="20"/>
        </w:rPr>
        <w:t>is</w:t>
      </w:r>
      <w:r w:rsidRPr="00084D3B">
        <w:rPr>
          <w:rFonts w:ascii="Arial" w:hAnsi="Arial" w:cs="Arial"/>
          <w:sz w:val="20"/>
          <w:szCs w:val="20"/>
        </w:rPr>
        <w:t xml:space="preserve"> </w:t>
      </w:r>
      <w:r w:rsidR="00E30B9D">
        <w:rPr>
          <w:rFonts w:ascii="Arial" w:hAnsi="Arial" w:cs="Arial"/>
          <w:sz w:val="20"/>
          <w:szCs w:val="20"/>
        </w:rPr>
        <w:t>Deed</w:t>
      </w:r>
      <w:r w:rsidR="00356167" w:rsidRPr="00084D3B">
        <w:rPr>
          <w:rFonts w:ascii="Arial" w:hAnsi="Arial" w:cs="Arial"/>
          <w:sz w:val="20"/>
          <w:szCs w:val="20"/>
        </w:rPr>
        <w:t xml:space="preserve"> </w:t>
      </w:r>
      <w:r w:rsidRPr="00084D3B">
        <w:rPr>
          <w:rFonts w:ascii="Arial" w:hAnsi="Arial" w:cs="Arial"/>
          <w:sz w:val="20"/>
          <w:szCs w:val="20"/>
        </w:rPr>
        <w:t>continue</w:t>
      </w:r>
      <w:r w:rsidR="005E492D">
        <w:rPr>
          <w:rFonts w:ascii="Arial" w:hAnsi="Arial" w:cs="Arial"/>
          <w:sz w:val="20"/>
          <w:szCs w:val="20"/>
        </w:rPr>
        <w:t>s</w:t>
      </w:r>
      <w:r w:rsidRPr="00084D3B">
        <w:rPr>
          <w:rFonts w:ascii="Arial" w:hAnsi="Arial" w:cs="Arial"/>
          <w:sz w:val="20"/>
          <w:szCs w:val="20"/>
        </w:rPr>
        <w:t xml:space="preserve"> to apply to the Guarantor</w:t>
      </w:r>
      <w:r w:rsidR="00084D3B">
        <w:rPr>
          <w:rFonts w:ascii="Arial" w:hAnsi="Arial" w:cs="Arial"/>
          <w:sz w:val="20"/>
          <w:szCs w:val="20"/>
        </w:rPr>
        <w:t xml:space="preserve"> i</w:t>
      </w:r>
      <w:r w:rsidR="00084D3B" w:rsidRPr="00084D3B">
        <w:rPr>
          <w:rFonts w:ascii="Arial" w:hAnsi="Arial" w:cs="Arial"/>
          <w:sz w:val="20"/>
          <w:szCs w:val="20"/>
        </w:rPr>
        <w:t>rrespective</w:t>
      </w:r>
      <w:r w:rsidRPr="00084D3B">
        <w:rPr>
          <w:rFonts w:ascii="Arial" w:hAnsi="Arial" w:cs="Arial"/>
          <w:sz w:val="20"/>
          <w:szCs w:val="20"/>
        </w:rPr>
        <w:t xml:space="preserve"> of the enforceability of any clause</w:t>
      </w:r>
      <w:r w:rsidR="00224BC8" w:rsidRPr="00084D3B">
        <w:rPr>
          <w:rFonts w:ascii="Arial" w:hAnsi="Arial" w:cs="Arial"/>
          <w:sz w:val="20"/>
          <w:szCs w:val="20"/>
        </w:rPr>
        <w:t xml:space="preserve"> in the </w:t>
      </w:r>
      <w:r w:rsidR="005326F9">
        <w:rPr>
          <w:rFonts w:ascii="Arial" w:hAnsi="Arial" w:cs="Arial"/>
          <w:sz w:val="20"/>
          <w:szCs w:val="20"/>
        </w:rPr>
        <w:t>Agreement.</w:t>
      </w:r>
    </w:p>
    <w:p w14:paraId="3C388C2A" w14:textId="2E3956FE" w:rsidR="00876751" w:rsidRPr="00084D3B" w:rsidRDefault="00D847D6" w:rsidP="00D847D6">
      <w:pPr>
        <w:pStyle w:val="ListParagraph"/>
        <w:numPr>
          <w:ilvl w:val="1"/>
          <w:numId w:val="1"/>
        </w:numPr>
        <w:spacing w:line="276" w:lineRule="auto"/>
        <w:ind w:left="426"/>
        <w:jc w:val="both"/>
        <w:rPr>
          <w:rFonts w:ascii="Arial" w:hAnsi="Arial" w:cs="Arial"/>
          <w:sz w:val="20"/>
          <w:szCs w:val="20"/>
        </w:rPr>
      </w:pPr>
      <w:r w:rsidRPr="00D847D6">
        <w:rPr>
          <w:rFonts w:ascii="Arial" w:hAnsi="Arial" w:cs="Arial"/>
          <w:sz w:val="20"/>
          <w:szCs w:val="20"/>
        </w:rPr>
        <w:t xml:space="preserve">The liability of the Guarantor under this </w:t>
      </w:r>
      <w:r w:rsidR="005E492D">
        <w:rPr>
          <w:rFonts w:ascii="Arial" w:hAnsi="Arial" w:cs="Arial"/>
          <w:sz w:val="20"/>
          <w:szCs w:val="20"/>
        </w:rPr>
        <w:t>Deed</w:t>
      </w:r>
      <w:r w:rsidR="00945596">
        <w:rPr>
          <w:rFonts w:ascii="Arial" w:hAnsi="Arial" w:cs="Arial"/>
          <w:sz w:val="20"/>
          <w:szCs w:val="20"/>
        </w:rPr>
        <w:t xml:space="preserve"> </w:t>
      </w:r>
      <w:r w:rsidRPr="00D847D6">
        <w:rPr>
          <w:rFonts w:ascii="Arial" w:hAnsi="Arial" w:cs="Arial"/>
          <w:sz w:val="20"/>
          <w:szCs w:val="20"/>
        </w:rPr>
        <w:t>shall not be reduced, discharged or otherwise adversely affected by</w:t>
      </w:r>
      <w:r w:rsidR="00876751" w:rsidRPr="00084D3B">
        <w:rPr>
          <w:rFonts w:ascii="Arial" w:hAnsi="Arial" w:cs="Arial"/>
          <w:sz w:val="20"/>
          <w:szCs w:val="20"/>
        </w:rPr>
        <w:t>:</w:t>
      </w:r>
    </w:p>
    <w:p w14:paraId="6065EA04" w14:textId="77777777" w:rsidR="00876751" w:rsidRPr="00BD4D61" w:rsidRDefault="00876751" w:rsidP="006D1781">
      <w:pPr>
        <w:numPr>
          <w:ilvl w:val="2"/>
          <w:numId w:val="1"/>
        </w:numPr>
        <w:spacing w:after="0" w:line="276" w:lineRule="auto"/>
        <w:ind w:left="1418" w:hanging="698"/>
        <w:contextualSpacing/>
        <w:jc w:val="both"/>
        <w:rPr>
          <w:rFonts w:ascii="Arial" w:eastAsia="Times New Roman" w:hAnsi="Arial" w:cs="Arial"/>
          <w:sz w:val="20"/>
          <w:szCs w:val="20"/>
        </w:rPr>
      </w:pPr>
      <w:r w:rsidRPr="00BD4D61">
        <w:rPr>
          <w:rFonts w:ascii="Arial" w:eastAsia="Times New Roman" w:hAnsi="Arial" w:cs="Arial"/>
          <w:sz w:val="20"/>
          <w:szCs w:val="20"/>
        </w:rPr>
        <w:t>A</w:t>
      </w:r>
      <w:r w:rsidR="007701A0" w:rsidRPr="00BD4D61">
        <w:rPr>
          <w:rFonts w:ascii="Arial" w:eastAsia="Times New Roman" w:hAnsi="Arial" w:cs="Arial"/>
          <w:sz w:val="20"/>
          <w:szCs w:val="20"/>
        </w:rPr>
        <w:t xml:space="preserve">ny waiver by the </w:t>
      </w:r>
      <w:proofErr w:type="gramStart"/>
      <w:r w:rsidR="007701A0" w:rsidRPr="00BD4D61">
        <w:rPr>
          <w:rFonts w:ascii="Arial" w:eastAsia="Times New Roman" w:hAnsi="Arial" w:cs="Arial"/>
          <w:sz w:val="20"/>
          <w:szCs w:val="20"/>
        </w:rPr>
        <w:t>Landlord</w:t>
      </w:r>
      <w:r w:rsidR="0070560D" w:rsidRPr="00BD4D61">
        <w:rPr>
          <w:rFonts w:ascii="Arial" w:eastAsia="Times New Roman" w:hAnsi="Arial" w:cs="Arial"/>
          <w:sz w:val="20"/>
          <w:szCs w:val="20"/>
        </w:rPr>
        <w:t>;</w:t>
      </w:r>
      <w:proofErr w:type="gramEnd"/>
    </w:p>
    <w:p w14:paraId="40CF9596" w14:textId="77777777" w:rsidR="00876751" w:rsidRPr="00BD4D61" w:rsidRDefault="00876751" w:rsidP="006D1781">
      <w:pPr>
        <w:numPr>
          <w:ilvl w:val="2"/>
          <w:numId w:val="1"/>
        </w:numPr>
        <w:spacing w:after="0" w:line="276" w:lineRule="auto"/>
        <w:ind w:left="1418" w:hanging="698"/>
        <w:contextualSpacing/>
        <w:jc w:val="both"/>
        <w:rPr>
          <w:rFonts w:ascii="Arial" w:eastAsia="Times New Roman" w:hAnsi="Arial" w:cs="Arial"/>
          <w:sz w:val="20"/>
          <w:szCs w:val="20"/>
        </w:rPr>
      </w:pPr>
      <w:r w:rsidRPr="00BD4D61">
        <w:rPr>
          <w:rFonts w:ascii="Arial" w:eastAsia="Times New Roman" w:hAnsi="Arial" w:cs="Arial"/>
          <w:sz w:val="20"/>
          <w:szCs w:val="20"/>
        </w:rPr>
        <w:t>A</w:t>
      </w:r>
      <w:r w:rsidR="007701A0" w:rsidRPr="00BD4D61">
        <w:rPr>
          <w:rFonts w:ascii="Arial" w:eastAsia="Times New Roman" w:hAnsi="Arial" w:cs="Arial"/>
          <w:sz w:val="20"/>
          <w:szCs w:val="20"/>
        </w:rPr>
        <w:t xml:space="preserve">ny </w:t>
      </w:r>
      <w:r w:rsidR="00356167" w:rsidRPr="00BD4D61">
        <w:rPr>
          <w:rFonts w:ascii="Arial" w:eastAsia="Times New Roman" w:hAnsi="Arial" w:cs="Arial"/>
          <w:sz w:val="20"/>
          <w:szCs w:val="20"/>
        </w:rPr>
        <w:t>a</w:t>
      </w:r>
      <w:r w:rsidR="007701A0" w:rsidRPr="00BD4D61">
        <w:rPr>
          <w:rFonts w:ascii="Arial" w:eastAsia="Times New Roman" w:hAnsi="Arial" w:cs="Arial"/>
          <w:sz w:val="20"/>
          <w:szCs w:val="20"/>
        </w:rPr>
        <w:t xml:space="preserve">greement between Landlord and Tenant not to enforce any part or the whole of the </w:t>
      </w:r>
      <w:proofErr w:type="gramStart"/>
      <w:r w:rsidR="007701A0" w:rsidRPr="00BD4D61">
        <w:rPr>
          <w:rFonts w:ascii="Arial" w:eastAsia="Times New Roman" w:hAnsi="Arial" w:cs="Arial"/>
          <w:sz w:val="20"/>
          <w:szCs w:val="20"/>
        </w:rPr>
        <w:t>Agreement</w:t>
      </w:r>
      <w:r w:rsidR="0070560D" w:rsidRPr="00BD4D61">
        <w:rPr>
          <w:rFonts w:ascii="Arial" w:eastAsia="Times New Roman" w:hAnsi="Arial" w:cs="Arial"/>
          <w:sz w:val="20"/>
          <w:szCs w:val="20"/>
        </w:rPr>
        <w:t>;</w:t>
      </w:r>
      <w:proofErr w:type="gramEnd"/>
    </w:p>
    <w:p w14:paraId="76AA782D" w14:textId="77777777" w:rsidR="00876751" w:rsidRPr="00BD4D61" w:rsidRDefault="00876751" w:rsidP="006D1781">
      <w:pPr>
        <w:numPr>
          <w:ilvl w:val="2"/>
          <w:numId w:val="1"/>
        </w:numPr>
        <w:spacing w:after="0" w:line="276" w:lineRule="auto"/>
        <w:ind w:left="1418" w:hanging="698"/>
        <w:contextualSpacing/>
        <w:jc w:val="both"/>
        <w:rPr>
          <w:rFonts w:ascii="Arial" w:eastAsia="Times New Roman" w:hAnsi="Arial" w:cs="Arial"/>
          <w:sz w:val="20"/>
          <w:szCs w:val="20"/>
        </w:rPr>
      </w:pPr>
      <w:r w:rsidRPr="00BD4D61">
        <w:rPr>
          <w:rFonts w:ascii="Arial" w:eastAsia="Times New Roman" w:hAnsi="Arial" w:cs="Arial"/>
          <w:sz w:val="20"/>
          <w:szCs w:val="20"/>
        </w:rPr>
        <w:t>A</w:t>
      </w:r>
      <w:r w:rsidR="007701A0" w:rsidRPr="00BD4D61">
        <w:rPr>
          <w:rFonts w:ascii="Arial" w:eastAsia="Times New Roman" w:hAnsi="Arial" w:cs="Arial"/>
          <w:sz w:val="20"/>
          <w:szCs w:val="20"/>
        </w:rPr>
        <w:t xml:space="preserve">ny other agreement between the Landlord and </w:t>
      </w:r>
      <w:proofErr w:type="gramStart"/>
      <w:r w:rsidR="007701A0" w:rsidRPr="00BD4D61">
        <w:rPr>
          <w:rFonts w:ascii="Arial" w:eastAsia="Times New Roman" w:hAnsi="Arial" w:cs="Arial"/>
          <w:sz w:val="20"/>
          <w:szCs w:val="20"/>
        </w:rPr>
        <w:t>Tenant</w:t>
      </w:r>
      <w:r w:rsidR="0070560D" w:rsidRPr="00BD4D61">
        <w:rPr>
          <w:rFonts w:ascii="Arial" w:eastAsia="Times New Roman" w:hAnsi="Arial" w:cs="Arial"/>
          <w:sz w:val="20"/>
          <w:szCs w:val="20"/>
        </w:rPr>
        <w:t>;</w:t>
      </w:r>
      <w:proofErr w:type="gramEnd"/>
    </w:p>
    <w:p w14:paraId="04D14AA4" w14:textId="77777777" w:rsidR="00876751" w:rsidRPr="00BD4D61" w:rsidRDefault="00876751" w:rsidP="006D1781">
      <w:pPr>
        <w:numPr>
          <w:ilvl w:val="2"/>
          <w:numId w:val="1"/>
        </w:numPr>
        <w:spacing w:after="0" w:line="276" w:lineRule="auto"/>
        <w:ind w:left="1418" w:hanging="698"/>
        <w:contextualSpacing/>
        <w:jc w:val="both"/>
        <w:rPr>
          <w:rFonts w:ascii="Arial" w:eastAsia="Times New Roman" w:hAnsi="Arial" w:cs="Arial"/>
          <w:sz w:val="20"/>
          <w:szCs w:val="20"/>
        </w:rPr>
      </w:pPr>
      <w:r w:rsidRPr="00BD4D61">
        <w:rPr>
          <w:rFonts w:ascii="Arial" w:eastAsia="Times New Roman" w:hAnsi="Arial" w:cs="Arial"/>
          <w:sz w:val="20"/>
          <w:szCs w:val="20"/>
        </w:rPr>
        <w:t>A</w:t>
      </w:r>
      <w:r w:rsidR="007701A0" w:rsidRPr="00BD4D61">
        <w:rPr>
          <w:rFonts w:ascii="Arial" w:eastAsia="Times New Roman" w:hAnsi="Arial" w:cs="Arial"/>
          <w:sz w:val="20"/>
          <w:szCs w:val="20"/>
        </w:rPr>
        <w:t>ny decision by the Landlord to give the Tenant mo</w:t>
      </w:r>
      <w:r w:rsidRPr="00BD4D61">
        <w:rPr>
          <w:rFonts w:ascii="Arial" w:eastAsia="Times New Roman" w:hAnsi="Arial" w:cs="Arial"/>
          <w:sz w:val="20"/>
          <w:szCs w:val="20"/>
        </w:rPr>
        <w:t xml:space="preserve">re time to fulfil an </w:t>
      </w:r>
      <w:proofErr w:type="gramStart"/>
      <w:r w:rsidRPr="00BD4D61">
        <w:rPr>
          <w:rFonts w:ascii="Arial" w:eastAsia="Times New Roman" w:hAnsi="Arial" w:cs="Arial"/>
          <w:sz w:val="20"/>
          <w:szCs w:val="20"/>
        </w:rPr>
        <w:t>obligation</w:t>
      </w:r>
      <w:r w:rsidR="0070560D" w:rsidRPr="00BD4D61">
        <w:rPr>
          <w:rFonts w:ascii="Arial" w:eastAsia="Times New Roman" w:hAnsi="Arial" w:cs="Arial"/>
          <w:sz w:val="20"/>
          <w:szCs w:val="20"/>
        </w:rPr>
        <w:t>;</w:t>
      </w:r>
      <w:proofErr w:type="gramEnd"/>
    </w:p>
    <w:p w14:paraId="6C292574" w14:textId="68CB21AB" w:rsidR="00876751" w:rsidRDefault="00876751" w:rsidP="006D1781">
      <w:pPr>
        <w:numPr>
          <w:ilvl w:val="2"/>
          <w:numId w:val="1"/>
        </w:numPr>
        <w:spacing w:after="0" w:line="276" w:lineRule="auto"/>
        <w:ind w:left="1418" w:hanging="698"/>
        <w:contextualSpacing/>
        <w:jc w:val="both"/>
        <w:rPr>
          <w:rFonts w:ascii="Arial" w:eastAsia="Times New Roman" w:hAnsi="Arial" w:cs="Arial"/>
          <w:sz w:val="20"/>
          <w:szCs w:val="20"/>
        </w:rPr>
      </w:pPr>
      <w:r w:rsidRPr="00BD4D61">
        <w:rPr>
          <w:rFonts w:ascii="Arial" w:eastAsia="Times New Roman" w:hAnsi="Arial" w:cs="Arial"/>
          <w:sz w:val="20"/>
          <w:szCs w:val="20"/>
        </w:rPr>
        <w:t>Any</w:t>
      </w:r>
      <w:r w:rsidR="007701A0" w:rsidRPr="00BD4D61">
        <w:rPr>
          <w:rFonts w:ascii="Arial" w:eastAsia="Times New Roman" w:hAnsi="Arial" w:cs="Arial"/>
          <w:sz w:val="20"/>
          <w:szCs w:val="20"/>
        </w:rPr>
        <w:t xml:space="preserve"> renewal, extension, variation</w:t>
      </w:r>
      <w:r w:rsidR="00945596">
        <w:rPr>
          <w:rFonts w:ascii="Arial" w:eastAsia="Times New Roman" w:hAnsi="Arial" w:cs="Arial"/>
          <w:sz w:val="20"/>
          <w:szCs w:val="20"/>
        </w:rPr>
        <w:t xml:space="preserve"> or </w:t>
      </w:r>
      <w:r w:rsidR="007701A0" w:rsidRPr="00BD4D61">
        <w:rPr>
          <w:rFonts w:ascii="Arial" w:eastAsia="Times New Roman" w:hAnsi="Arial" w:cs="Arial"/>
          <w:sz w:val="20"/>
          <w:szCs w:val="20"/>
        </w:rPr>
        <w:t>amendment of the Agreement or any further agreement for the occupatio</w:t>
      </w:r>
      <w:r w:rsidRPr="00BD4D61">
        <w:rPr>
          <w:rFonts w:ascii="Arial" w:eastAsia="Times New Roman" w:hAnsi="Arial" w:cs="Arial"/>
          <w:sz w:val="20"/>
          <w:szCs w:val="20"/>
        </w:rPr>
        <w:t>n of the Property by the Tenant</w:t>
      </w:r>
      <w:r w:rsidR="00512CA1" w:rsidRPr="00BD4D61">
        <w:rPr>
          <w:rFonts w:ascii="Arial" w:eastAsia="Times New Roman" w:hAnsi="Arial" w:cs="Arial"/>
          <w:sz w:val="20"/>
          <w:szCs w:val="20"/>
        </w:rPr>
        <w:t>.  This</w:t>
      </w:r>
      <w:r w:rsidR="0070560D" w:rsidRPr="00BD4D61">
        <w:rPr>
          <w:rFonts w:ascii="Arial" w:eastAsia="Times New Roman" w:hAnsi="Arial" w:cs="Arial"/>
          <w:sz w:val="20"/>
          <w:szCs w:val="20"/>
        </w:rPr>
        <w:t xml:space="preserve"> </w:t>
      </w:r>
      <w:r w:rsidR="005E492D">
        <w:rPr>
          <w:rFonts w:ascii="Arial" w:eastAsia="Times New Roman" w:hAnsi="Arial" w:cs="Arial"/>
          <w:sz w:val="20"/>
          <w:szCs w:val="20"/>
        </w:rPr>
        <w:t>Deed</w:t>
      </w:r>
      <w:r w:rsidR="0070560D" w:rsidRPr="00BD4D61">
        <w:rPr>
          <w:rFonts w:ascii="Arial" w:eastAsia="Times New Roman" w:hAnsi="Arial" w:cs="Arial"/>
          <w:sz w:val="20"/>
          <w:szCs w:val="20"/>
        </w:rPr>
        <w:t xml:space="preserve"> </w:t>
      </w:r>
      <w:r w:rsidR="00512CA1" w:rsidRPr="00BD4D61">
        <w:rPr>
          <w:rFonts w:ascii="Arial" w:eastAsia="Times New Roman" w:hAnsi="Arial" w:cs="Arial"/>
          <w:sz w:val="20"/>
          <w:szCs w:val="20"/>
        </w:rPr>
        <w:t xml:space="preserve">shall continue to apply as if it </w:t>
      </w:r>
      <w:r w:rsidR="0070560D" w:rsidRPr="00BD4D61">
        <w:rPr>
          <w:rFonts w:ascii="Arial" w:eastAsia="Times New Roman" w:hAnsi="Arial" w:cs="Arial"/>
          <w:sz w:val="20"/>
          <w:szCs w:val="20"/>
        </w:rPr>
        <w:t>were incorporated in full in</w:t>
      </w:r>
      <w:r w:rsidR="00512CA1" w:rsidRPr="00BD4D61">
        <w:rPr>
          <w:rFonts w:ascii="Arial" w:eastAsia="Times New Roman" w:hAnsi="Arial" w:cs="Arial"/>
          <w:sz w:val="20"/>
          <w:szCs w:val="20"/>
        </w:rPr>
        <w:t>to</w:t>
      </w:r>
      <w:r w:rsidR="0070560D" w:rsidRPr="00BD4D61">
        <w:rPr>
          <w:rFonts w:ascii="Arial" w:eastAsia="Times New Roman" w:hAnsi="Arial" w:cs="Arial"/>
          <w:sz w:val="20"/>
          <w:szCs w:val="20"/>
        </w:rPr>
        <w:t xml:space="preserve"> such extended, renewed</w:t>
      </w:r>
      <w:r w:rsidR="00512CA1" w:rsidRPr="00BD4D61">
        <w:rPr>
          <w:rFonts w:ascii="Arial" w:eastAsia="Times New Roman" w:hAnsi="Arial" w:cs="Arial"/>
          <w:sz w:val="20"/>
          <w:szCs w:val="20"/>
        </w:rPr>
        <w:t>, varied or amended</w:t>
      </w:r>
      <w:r w:rsidR="0070560D" w:rsidRPr="00BD4D61">
        <w:rPr>
          <w:rFonts w:ascii="Arial" w:eastAsia="Times New Roman" w:hAnsi="Arial" w:cs="Arial"/>
          <w:sz w:val="20"/>
          <w:szCs w:val="20"/>
        </w:rPr>
        <w:t xml:space="preserve"> </w:t>
      </w:r>
      <w:proofErr w:type="gramStart"/>
      <w:r w:rsidR="0070560D" w:rsidRPr="00BD4D61">
        <w:rPr>
          <w:rFonts w:ascii="Arial" w:eastAsia="Times New Roman" w:hAnsi="Arial" w:cs="Arial"/>
          <w:sz w:val="20"/>
          <w:szCs w:val="20"/>
        </w:rPr>
        <w:t>tenancy;</w:t>
      </w:r>
      <w:proofErr w:type="gramEnd"/>
    </w:p>
    <w:p w14:paraId="018ED5F8" w14:textId="53D77D54" w:rsidR="000F0810" w:rsidRPr="00BD4D61" w:rsidRDefault="000F0810" w:rsidP="006D1781">
      <w:pPr>
        <w:numPr>
          <w:ilvl w:val="2"/>
          <w:numId w:val="1"/>
        </w:numPr>
        <w:spacing w:after="0" w:line="276" w:lineRule="auto"/>
        <w:ind w:left="1418" w:hanging="698"/>
        <w:contextualSpacing/>
        <w:jc w:val="both"/>
        <w:rPr>
          <w:rFonts w:ascii="Arial" w:eastAsia="Times New Roman" w:hAnsi="Arial" w:cs="Arial"/>
          <w:sz w:val="20"/>
          <w:szCs w:val="20"/>
        </w:rPr>
      </w:pPr>
      <w:r>
        <w:rPr>
          <w:rFonts w:ascii="Arial" w:eastAsia="Times New Roman" w:hAnsi="Arial" w:cs="Arial"/>
          <w:sz w:val="20"/>
          <w:szCs w:val="20"/>
        </w:rPr>
        <w:t>Any periodic tenancy aris</w:t>
      </w:r>
      <w:r w:rsidR="00F24865">
        <w:rPr>
          <w:rFonts w:ascii="Arial" w:eastAsia="Times New Roman" w:hAnsi="Arial" w:cs="Arial"/>
          <w:sz w:val="20"/>
          <w:szCs w:val="20"/>
        </w:rPr>
        <w:t>ing</w:t>
      </w:r>
      <w:r>
        <w:rPr>
          <w:rFonts w:ascii="Arial" w:eastAsia="Times New Roman" w:hAnsi="Arial" w:cs="Arial"/>
          <w:sz w:val="20"/>
          <w:szCs w:val="20"/>
        </w:rPr>
        <w:t xml:space="preserve"> after the </w:t>
      </w:r>
      <w:r w:rsidR="005326F9">
        <w:rPr>
          <w:rFonts w:ascii="Arial" w:eastAsia="Times New Roman" w:hAnsi="Arial" w:cs="Arial"/>
          <w:sz w:val="20"/>
          <w:szCs w:val="20"/>
        </w:rPr>
        <w:t>fixed</w:t>
      </w:r>
      <w:r>
        <w:rPr>
          <w:rFonts w:ascii="Arial" w:eastAsia="Times New Roman" w:hAnsi="Arial" w:cs="Arial"/>
          <w:sz w:val="20"/>
          <w:szCs w:val="20"/>
        </w:rPr>
        <w:t xml:space="preserve"> term of the Agreement</w:t>
      </w:r>
      <w:r w:rsidR="00F24865">
        <w:rPr>
          <w:rFonts w:ascii="Arial" w:eastAsia="Times New Roman" w:hAnsi="Arial" w:cs="Arial"/>
          <w:sz w:val="20"/>
          <w:szCs w:val="20"/>
        </w:rPr>
        <w:t xml:space="preserve"> or any renewal or </w:t>
      </w:r>
      <w:proofErr w:type="gramStart"/>
      <w:r w:rsidR="00F24865">
        <w:rPr>
          <w:rFonts w:ascii="Arial" w:eastAsia="Times New Roman" w:hAnsi="Arial" w:cs="Arial"/>
          <w:sz w:val="20"/>
          <w:szCs w:val="20"/>
        </w:rPr>
        <w:t>extension</w:t>
      </w:r>
      <w:r>
        <w:rPr>
          <w:rFonts w:ascii="Arial" w:eastAsia="Times New Roman" w:hAnsi="Arial" w:cs="Arial"/>
          <w:sz w:val="20"/>
          <w:szCs w:val="20"/>
        </w:rPr>
        <w:t>;</w:t>
      </w:r>
      <w:proofErr w:type="gramEnd"/>
    </w:p>
    <w:p w14:paraId="5FB34443" w14:textId="5DA937AD" w:rsidR="0070560D" w:rsidRPr="00BD4D61" w:rsidRDefault="0070560D" w:rsidP="006D1781">
      <w:pPr>
        <w:numPr>
          <w:ilvl w:val="2"/>
          <w:numId w:val="1"/>
        </w:numPr>
        <w:spacing w:after="0" w:line="276" w:lineRule="auto"/>
        <w:ind w:left="1418" w:hanging="698"/>
        <w:contextualSpacing/>
        <w:jc w:val="both"/>
        <w:rPr>
          <w:rFonts w:ascii="Arial" w:eastAsia="Times New Roman" w:hAnsi="Arial" w:cs="Arial"/>
          <w:sz w:val="20"/>
          <w:szCs w:val="20"/>
        </w:rPr>
      </w:pPr>
      <w:r w:rsidRPr="00BD4D61">
        <w:rPr>
          <w:rFonts w:ascii="Arial" w:eastAsia="Times New Roman" w:hAnsi="Arial" w:cs="Arial"/>
          <w:sz w:val="20"/>
          <w:szCs w:val="20"/>
        </w:rPr>
        <w:t>Any increase in the rent payable under the Agreement</w:t>
      </w:r>
      <w:r w:rsidR="00A04464">
        <w:rPr>
          <w:rFonts w:ascii="Arial" w:eastAsia="Times New Roman" w:hAnsi="Arial" w:cs="Arial"/>
          <w:sz w:val="20"/>
          <w:szCs w:val="20"/>
        </w:rPr>
        <w:t xml:space="preserve">, provided the Guarantor has received prior notification of the rent </w:t>
      </w:r>
      <w:proofErr w:type="gramStart"/>
      <w:r w:rsidR="00A04464">
        <w:rPr>
          <w:rFonts w:ascii="Arial" w:eastAsia="Times New Roman" w:hAnsi="Arial" w:cs="Arial"/>
          <w:sz w:val="20"/>
          <w:szCs w:val="20"/>
        </w:rPr>
        <w:t>increase</w:t>
      </w:r>
      <w:r w:rsidRPr="00BD4D61">
        <w:rPr>
          <w:rFonts w:ascii="Arial" w:eastAsia="Times New Roman" w:hAnsi="Arial" w:cs="Arial"/>
          <w:sz w:val="20"/>
          <w:szCs w:val="20"/>
        </w:rPr>
        <w:t>;</w:t>
      </w:r>
      <w:proofErr w:type="gramEnd"/>
    </w:p>
    <w:p w14:paraId="7B4EAEE1" w14:textId="1806CEA6" w:rsidR="007701A0" w:rsidRDefault="00876751" w:rsidP="006D1781">
      <w:pPr>
        <w:numPr>
          <w:ilvl w:val="2"/>
          <w:numId w:val="1"/>
        </w:numPr>
        <w:spacing w:after="0" w:line="276" w:lineRule="auto"/>
        <w:ind w:left="1418" w:hanging="698"/>
        <w:contextualSpacing/>
        <w:jc w:val="both"/>
        <w:rPr>
          <w:rFonts w:ascii="Arial" w:eastAsia="Times New Roman" w:hAnsi="Arial" w:cs="Arial"/>
          <w:sz w:val="20"/>
          <w:szCs w:val="20"/>
        </w:rPr>
      </w:pPr>
      <w:r w:rsidRPr="00BD4D61">
        <w:rPr>
          <w:rFonts w:ascii="Arial" w:eastAsia="Times New Roman" w:hAnsi="Arial" w:cs="Arial"/>
          <w:sz w:val="20"/>
          <w:szCs w:val="20"/>
        </w:rPr>
        <w:t>The d</w:t>
      </w:r>
      <w:r w:rsidR="007701A0" w:rsidRPr="00BD4D61">
        <w:rPr>
          <w:rFonts w:ascii="Arial" w:eastAsia="Times New Roman" w:hAnsi="Arial" w:cs="Arial"/>
          <w:sz w:val="20"/>
          <w:szCs w:val="20"/>
        </w:rPr>
        <w:t>eath, bankruptcy or insolvency of either the Tenant or the Guarantor</w:t>
      </w:r>
      <w:r w:rsidR="009B4620">
        <w:rPr>
          <w:rFonts w:ascii="Arial" w:eastAsia="Times New Roman" w:hAnsi="Arial" w:cs="Arial"/>
          <w:sz w:val="20"/>
          <w:szCs w:val="20"/>
        </w:rPr>
        <w:t xml:space="preserve">, subject to clause </w:t>
      </w:r>
      <w:proofErr w:type="gramStart"/>
      <w:r w:rsidR="009B4620">
        <w:rPr>
          <w:rFonts w:ascii="Arial" w:eastAsia="Times New Roman" w:hAnsi="Arial" w:cs="Arial"/>
          <w:sz w:val="20"/>
          <w:szCs w:val="20"/>
        </w:rPr>
        <w:t>6</w:t>
      </w:r>
      <w:r w:rsidR="00844ECF">
        <w:rPr>
          <w:rFonts w:ascii="Arial" w:eastAsia="Times New Roman" w:hAnsi="Arial" w:cs="Arial"/>
          <w:sz w:val="20"/>
          <w:szCs w:val="20"/>
        </w:rPr>
        <w:t>;</w:t>
      </w:r>
      <w:proofErr w:type="gramEnd"/>
    </w:p>
    <w:p w14:paraId="1497F2AA" w14:textId="7B6B5FA3" w:rsidR="00844ECF" w:rsidRDefault="00844ECF" w:rsidP="006D1781">
      <w:pPr>
        <w:numPr>
          <w:ilvl w:val="2"/>
          <w:numId w:val="1"/>
        </w:numPr>
        <w:spacing w:after="0" w:line="276" w:lineRule="auto"/>
        <w:ind w:left="1418" w:hanging="698"/>
        <w:contextualSpacing/>
        <w:jc w:val="both"/>
        <w:rPr>
          <w:rFonts w:ascii="Arial" w:eastAsia="Times New Roman" w:hAnsi="Arial" w:cs="Arial"/>
          <w:sz w:val="20"/>
          <w:szCs w:val="20"/>
        </w:rPr>
      </w:pPr>
      <w:r>
        <w:rPr>
          <w:rFonts w:ascii="Arial" w:eastAsia="Times New Roman" w:hAnsi="Arial" w:cs="Arial"/>
          <w:sz w:val="20"/>
          <w:szCs w:val="20"/>
        </w:rPr>
        <w:t xml:space="preserve">The surrender of the tenancy. The Landlord’s right to claim for any liability under this </w:t>
      </w:r>
      <w:r w:rsidR="005E492D">
        <w:rPr>
          <w:rFonts w:ascii="Arial" w:eastAsia="Times New Roman" w:hAnsi="Arial" w:cs="Arial"/>
          <w:sz w:val="20"/>
          <w:szCs w:val="20"/>
        </w:rPr>
        <w:t>Deed</w:t>
      </w:r>
      <w:r>
        <w:rPr>
          <w:rFonts w:ascii="Arial" w:eastAsia="Times New Roman" w:hAnsi="Arial" w:cs="Arial"/>
          <w:sz w:val="20"/>
          <w:szCs w:val="20"/>
        </w:rPr>
        <w:t xml:space="preserve"> that has accrued before the surrender shal</w:t>
      </w:r>
      <w:r w:rsidR="004C4525">
        <w:rPr>
          <w:rFonts w:ascii="Arial" w:eastAsia="Times New Roman" w:hAnsi="Arial" w:cs="Arial"/>
          <w:sz w:val="20"/>
          <w:szCs w:val="20"/>
        </w:rPr>
        <w:t xml:space="preserve">l not be </w:t>
      </w:r>
      <w:proofErr w:type="gramStart"/>
      <w:r w:rsidR="004C4525">
        <w:rPr>
          <w:rFonts w:ascii="Arial" w:eastAsia="Times New Roman" w:hAnsi="Arial" w:cs="Arial"/>
          <w:sz w:val="20"/>
          <w:szCs w:val="20"/>
        </w:rPr>
        <w:t>affected;</w:t>
      </w:r>
      <w:proofErr w:type="gramEnd"/>
    </w:p>
    <w:p w14:paraId="4C8588F1" w14:textId="28C4F4E4" w:rsidR="00CD4D82" w:rsidRDefault="00CD4D82" w:rsidP="006D1781">
      <w:pPr>
        <w:numPr>
          <w:ilvl w:val="2"/>
          <w:numId w:val="1"/>
        </w:numPr>
        <w:spacing w:after="0" w:line="276" w:lineRule="auto"/>
        <w:ind w:left="1418" w:hanging="698"/>
        <w:contextualSpacing/>
        <w:jc w:val="both"/>
        <w:rPr>
          <w:rFonts w:ascii="Arial" w:eastAsia="Times New Roman" w:hAnsi="Arial" w:cs="Arial"/>
          <w:sz w:val="20"/>
          <w:szCs w:val="20"/>
        </w:rPr>
      </w:pPr>
      <w:r>
        <w:rPr>
          <w:rFonts w:ascii="Arial" w:eastAsia="Times New Roman" w:hAnsi="Arial" w:cs="Arial"/>
          <w:sz w:val="20"/>
          <w:szCs w:val="20"/>
        </w:rPr>
        <w:t>Where an individual Tenant gives notice to the Landlord to end the entire Agreement</w:t>
      </w:r>
      <w:r w:rsidR="00340DD9">
        <w:rPr>
          <w:rFonts w:ascii="Arial" w:eastAsia="Times New Roman" w:hAnsi="Arial" w:cs="Arial"/>
          <w:sz w:val="20"/>
          <w:szCs w:val="20"/>
        </w:rPr>
        <w:t xml:space="preserve"> and the Landlord and the other Tenants agree to continue the Agreement without that individual Tenant</w:t>
      </w:r>
      <w:r w:rsidR="00FA5419">
        <w:rPr>
          <w:rFonts w:ascii="Arial" w:eastAsia="Times New Roman" w:hAnsi="Arial" w:cs="Arial"/>
          <w:sz w:val="20"/>
          <w:szCs w:val="20"/>
        </w:rPr>
        <w:t>.</w:t>
      </w:r>
    </w:p>
    <w:p w14:paraId="2445203A" w14:textId="77777777" w:rsidR="007701A0" w:rsidRPr="00BD4D61" w:rsidRDefault="007701A0" w:rsidP="00084D3B">
      <w:pPr>
        <w:spacing w:after="0" w:line="276" w:lineRule="auto"/>
        <w:ind w:left="709"/>
        <w:jc w:val="both"/>
        <w:rPr>
          <w:rFonts w:ascii="Arial" w:eastAsia="Times New Roman" w:hAnsi="Arial" w:cs="Arial"/>
          <w:sz w:val="20"/>
          <w:szCs w:val="20"/>
        </w:rPr>
      </w:pPr>
    </w:p>
    <w:p w14:paraId="0AF21AF4" w14:textId="77777777" w:rsidR="007701A0" w:rsidRPr="00BD4D61" w:rsidRDefault="007701A0" w:rsidP="00BD4D61">
      <w:pPr>
        <w:spacing w:after="0" w:line="276" w:lineRule="auto"/>
        <w:jc w:val="both"/>
        <w:rPr>
          <w:rFonts w:ascii="Arial" w:eastAsia="Times New Roman" w:hAnsi="Arial" w:cs="Arial"/>
          <w:sz w:val="20"/>
          <w:szCs w:val="20"/>
        </w:rPr>
      </w:pPr>
    </w:p>
    <w:p w14:paraId="0500B9DE" w14:textId="77777777" w:rsidR="00084D3B" w:rsidRDefault="00BD4D61" w:rsidP="006D1781">
      <w:pPr>
        <w:pStyle w:val="ListParagraph"/>
        <w:numPr>
          <w:ilvl w:val="0"/>
          <w:numId w:val="1"/>
        </w:numPr>
        <w:spacing w:line="276" w:lineRule="auto"/>
        <w:jc w:val="both"/>
        <w:rPr>
          <w:rFonts w:ascii="Arial" w:hAnsi="Arial" w:cs="Arial"/>
          <w:b/>
          <w:sz w:val="20"/>
          <w:szCs w:val="20"/>
        </w:rPr>
      </w:pPr>
      <w:r w:rsidRPr="00084D3B">
        <w:rPr>
          <w:rFonts w:ascii="Arial" w:hAnsi="Arial" w:cs="Arial"/>
          <w:b/>
          <w:sz w:val="20"/>
          <w:szCs w:val="20"/>
        </w:rPr>
        <w:t>DEFINITIONS AND INTERPRETATION</w:t>
      </w:r>
    </w:p>
    <w:p w14:paraId="07E7281C" w14:textId="77777777" w:rsidR="00084D3B" w:rsidRDefault="00084D3B" w:rsidP="00084D3B">
      <w:pPr>
        <w:pStyle w:val="ListParagraph"/>
        <w:spacing w:line="276" w:lineRule="auto"/>
        <w:ind w:left="360"/>
        <w:jc w:val="both"/>
        <w:rPr>
          <w:rFonts w:ascii="Arial" w:hAnsi="Arial" w:cs="Arial"/>
          <w:b/>
          <w:sz w:val="20"/>
          <w:szCs w:val="20"/>
        </w:rPr>
      </w:pPr>
    </w:p>
    <w:p w14:paraId="49FA5EF6" w14:textId="77777777" w:rsidR="00084D3B" w:rsidRDefault="006D1781" w:rsidP="006D1781">
      <w:pPr>
        <w:pStyle w:val="ListParagraph"/>
        <w:numPr>
          <w:ilvl w:val="1"/>
          <w:numId w:val="1"/>
        </w:numPr>
        <w:spacing w:line="276" w:lineRule="auto"/>
        <w:ind w:left="426"/>
        <w:jc w:val="both"/>
        <w:rPr>
          <w:rFonts w:ascii="Arial" w:hAnsi="Arial" w:cs="Arial"/>
          <w:sz w:val="20"/>
          <w:szCs w:val="20"/>
        </w:rPr>
      </w:pPr>
      <w:r>
        <w:rPr>
          <w:rFonts w:ascii="Arial" w:hAnsi="Arial" w:cs="Arial"/>
          <w:sz w:val="20"/>
          <w:szCs w:val="20"/>
        </w:rPr>
        <w:t>T</w:t>
      </w:r>
      <w:r w:rsidR="007701A0" w:rsidRPr="00084D3B">
        <w:rPr>
          <w:rFonts w:ascii="Arial" w:hAnsi="Arial" w:cs="Arial"/>
          <w:sz w:val="20"/>
          <w:szCs w:val="20"/>
        </w:rPr>
        <w:t xml:space="preserve">he following definitions and interpretations </w:t>
      </w:r>
      <w:r w:rsidR="007A620E" w:rsidRPr="00084D3B">
        <w:rPr>
          <w:rFonts w:ascii="Arial" w:hAnsi="Arial" w:cs="Arial"/>
          <w:sz w:val="20"/>
          <w:szCs w:val="20"/>
        </w:rPr>
        <w:t>apply to thi</w:t>
      </w:r>
      <w:r w:rsidR="007701A0" w:rsidRPr="00084D3B">
        <w:rPr>
          <w:rFonts w:ascii="Arial" w:hAnsi="Arial" w:cs="Arial"/>
          <w:sz w:val="20"/>
          <w:szCs w:val="20"/>
        </w:rPr>
        <w:t xml:space="preserve">s </w:t>
      </w:r>
      <w:r w:rsidR="00844ECF">
        <w:rPr>
          <w:rFonts w:ascii="Arial" w:hAnsi="Arial" w:cs="Arial"/>
          <w:sz w:val="20"/>
          <w:szCs w:val="20"/>
        </w:rPr>
        <w:t>Deed</w:t>
      </w:r>
      <w:r w:rsidR="007701A0" w:rsidRPr="00084D3B">
        <w:rPr>
          <w:rFonts w:ascii="Arial" w:hAnsi="Arial" w:cs="Arial"/>
          <w:sz w:val="20"/>
          <w:szCs w:val="20"/>
        </w:rPr>
        <w:t>:</w:t>
      </w:r>
    </w:p>
    <w:p w14:paraId="2519E454" w14:textId="77777777" w:rsidR="00084D3B" w:rsidRDefault="007701A0" w:rsidP="006D1781">
      <w:pPr>
        <w:pStyle w:val="ListParagraph"/>
        <w:numPr>
          <w:ilvl w:val="2"/>
          <w:numId w:val="1"/>
        </w:numPr>
        <w:spacing w:line="276" w:lineRule="auto"/>
        <w:ind w:left="1418" w:hanging="709"/>
        <w:jc w:val="both"/>
        <w:rPr>
          <w:rFonts w:ascii="Arial" w:hAnsi="Arial" w:cs="Arial"/>
          <w:sz w:val="20"/>
          <w:szCs w:val="20"/>
        </w:rPr>
      </w:pPr>
      <w:r w:rsidRPr="00084D3B">
        <w:rPr>
          <w:rFonts w:ascii="Arial" w:hAnsi="Arial" w:cs="Arial"/>
          <w:sz w:val="20"/>
          <w:szCs w:val="20"/>
        </w:rPr>
        <w:t xml:space="preserve">Landlord includes any future assignees of the person or legal entity named in this </w:t>
      </w:r>
      <w:r w:rsidR="00844ECF">
        <w:rPr>
          <w:rFonts w:ascii="Arial" w:hAnsi="Arial" w:cs="Arial"/>
          <w:sz w:val="20"/>
          <w:szCs w:val="20"/>
        </w:rPr>
        <w:t>Deed</w:t>
      </w:r>
      <w:r w:rsidRPr="00084D3B">
        <w:rPr>
          <w:rFonts w:ascii="Arial" w:hAnsi="Arial" w:cs="Arial"/>
          <w:sz w:val="20"/>
          <w:szCs w:val="20"/>
        </w:rPr>
        <w:t xml:space="preserve"> </w:t>
      </w:r>
      <w:proofErr w:type="gramStart"/>
      <w:r w:rsidRPr="00084D3B">
        <w:rPr>
          <w:rFonts w:ascii="Arial" w:hAnsi="Arial" w:cs="Arial"/>
          <w:sz w:val="20"/>
          <w:szCs w:val="20"/>
        </w:rPr>
        <w:t>and also</w:t>
      </w:r>
      <w:proofErr w:type="gramEnd"/>
      <w:r w:rsidRPr="00084D3B">
        <w:rPr>
          <w:rFonts w:ascii="Arial" w:hAnsi="Arial" w:cs="Arial"/>
          <w:sz w:val="20"/>
          <w:szCs w:val="20"/>
        </w:rPr>
        <w:t xml:space="preserve"> includes any reversioner in title.</w:t>
      </w:r>
    </w:p>
    <w:p w14:paraId="6D591FA3" w14:textId="77777777" w:rsidR="00084D3B" w:rsidRDefault="007701A0" w:rsidP="006D1781">
      <w:pPr>
        <w:pStyle w:val="ListParagraph"/>
        <w:numPr>
          <w:ilvl w:val="2"/>
          <w:numId w:val="1"/>
        </w:numPr>
        <w:spacing w:line="276" w:lineRule="auto"/>
        <w:ind w:left="1418" w:hanging="709"/>
        <w:jc w:val="both"/>
        <w:rPr>
          <w:rFonts w:ascii="Arial" w:hAnsi="Arial" w:cs="Arial"/>
          <w:sz w:val="20"/>
          <w:szCs w:val="20"/>
        </w:rPr>
      </w:pPr>
      <w:r w:rsidRPr="00084D3B">
        <w:rPr>
          <w:rFonts w:ascii="Arial" w:hAnsi="Arial" w:cs="Arial"/>
          <w:sz w:val="20"/>
          <w:szCs w:val="20"/>
        </w:rPr>
        <w:t>Where there are multiple persons or entities occupying the Property then Tenant shall be read as including all of them</w:t>
      </w:r>
      <w:r w:rsidR="00084D3B">
        <w:rPr>
          <w:rFonts w:ascii="Arial" w:hAnsi="Arial" w:cs="Arial"/>
          <w:sz w:val="20"/>
          <w:szCs w:val="20"/>
        </w:rPr>
        <w:t xml:space="preserve"> jointly and severally.</w:t>
      </w:r>
    </w:p>
    <w:p w14:paraId="0F1FA81A" w14:textId="77777777" w:rsidR="00084D3B" w:rsidRDefault="007701A0" w:rsidP="006D1781">
      <w:pPr>
        <w:pStyle w:val="ListParagraph"/>
        <w:numPr>
          <w:ilvl w:val="2"/>
          <w:numId w:val="1"/>
        </w:numPr>
        <w:spacing w:line="276" w:lineRule="auto"/>
        <w:ind w:left="1418" w:hanging="709"/>
        <w:jc w:val="both"/>
        <w:rPr>
          <w:rFonts w:ascii="Arial" w:hAnsi="Arial" w:cs="Arial"/>
          <w:sz w:val="20"/>
          <w:szCs w:val="20"/>
        </w:rPr>
      </w:pPr>
      <w:r w:rsidRPr="00084D3B">
        <w:rPr>
          <w:rFonts w:ascii="Arial" w:hAnsi="Arial" w:cs="Arial"/>
          <w:sz w:val="20"/>
          <w:szCs w:val="20"/>
        </w:rPr>
        <w:t>Deed means this document and any annexes or attachments.</w:t>
      </w:r>
    </w:p>
    <w:p w14:paraId="4C80B8E6" w14:textId="10025F35" w:rsidR="00084D3B" w:rsidRDefault="007701A0" w:rsidP="006D1781">
      <w:pPr>
        <w:pStyle w:val="ListParagraph"/>
        <w:numPr>
          <w:ilvl w:val="2"/>
          <w:numId w:val="1"/>
        </w:numPr>
        <w:spacing w:line="276" w:lineRule="auto"/>
        <w:ind w:left="1418" w:hanging="709"/>
        <w:jc w:val="both"/>
        <w:rPr>
          <w:rFonts w:ascii="Arial" w:hAnsi="Arial" w:cs="Arial"/>
          <w:sz w:val="20"/>
          <w:szCs w:val="20"/>
        </w:rPr>
      </w:pPr>
      <w:r w:rsidRPr="00084D3B">
        <w:rPr>
          <w:rFonts w:ascii="Arial" w:hAnsi="Arial" w:cs="Arial"/>
          <w:sz w:val="20"/>
          <w:szCs w:val="20"/>
        </w:rPr>
        <w:t xml:space="preserve">Agreement means </w:t>
      </w:r>
      <w:r w:rsidR="002F5AD3">
        <w:rPr>
          <w:rFonts w:ascii="Arial" w:hAnsi="Arial" w:cs="Arial"/>
          <w:sz w:val="20"/>
          <w:szCs w:val="20"/>
        </w:rPr>
        <w:t xml:space="preserve">the agreement referred to in paragraph (A) above and </w:t>
      </w:r>
      <w:r w:rsidRPr="00084D3B">
        <w:rPr>
          <w:rFonts w:ascii="Arial" w:hAnsi="Arial" w:cs="Arial"/>
          <w:sz w:val="20"/>
          <w:szCs w:val="20"/>
        </w:rPr>
        <w:t>any</w:t>
      </w:r>
      <w:r w:rsidR="00F95520" w:rsidRPr="00084D3B">
        <w:rPr>
          <w:rFonts w:ascii="Arial" w:hAnsi="Arial" w:cs="Arial"/>
          <w:sz w:val="20"/>
          <w:szCs w:val="20"/>
        </w:rPr>
        <w:t xml:space="preserve"> </w:t>
      </w:r>
      <w:r w:rsidR="002F5AD3">
        <w:rPr>
          <w:rFonts w:ascii="Arial" w:hAnsi="Arial" w:cs="Arial"/>
          <w:sz w:val="20"/>
          <w:szCs w:val="20"/>
        </w:rPr>
        <w:t xml:space="preserve">further </w:t>
      </w:r>
      <w:r w:rsidR="00F95520" w:rsidRPr="00084D3B">
        <w:rPr>
          <w:rFonts w:ascii="Arial" w:hAnsi="Arial" w:cs="Arial"/>
          <w:sz w:val="20"/>
          <w:szCs w:val="20"/>
        </w:rPr>
        <w:t>tenancy</w:t>
      </w:r>
      <w:r w:rsidRPr="00084D3B">
        <w:rPr>
          <w:rFonts w:ascii="Arial" w:hAnsi="Arial" w:cs="Arial"/>
          <w:sz w:val="20"/>
          <w:szCs w:val="20"/>
        </w:rPr>
        <w:t xml:space="preserve"> agreement made between Landlord and Tenant by which the Tenant is permitted to occupy the whole or part of the Property</w:t>
      </w:r>
      <w:r w:rsidR="007A620E" w:rsidRPr="00084D3B">
        <w:rPr>
          <w:rFonts w:ascii="Arial" w:hAnsi="Arial" w:cs="Arial"/>
          <w:sz w:val="20"/>
          <w:szCs w:val="20"/>
        </w:rPr>
        <w:t xml:space="preserve"> </w:t>
      </w:r>
      <w:r w:rsidR="002F5AD3">
        <w:rPr>
          <w:rFonts w:ascii="Arial" w:hAnsi="Arial" w:cs="Arial"/>
          <w:sz w:val="20"/>
          <w:szCs w:val="20"/>
        </w:rPr>
        <w:t xml:space="preserve">whether by extension, renewal, </w:t>
      </w:r>
      <w:r w:rsidR="00AE5391">
        <w:rPr>
          <w:rFonts w:ascii="Arial" w:hAnsi="Arial" w:cs="Arial"/>
          <w:sz w:val="20"/>
          <w:szCs w:val="20"/>
        </w:rPr>
        <w:t xml:space="preserve">or </w:t>
      </w:r>
      <w:r w:rsidR="002F5AD3">
        <w:rPr>
          <w:rFonts w:ascii="Arial" w:hAnsi="Arial" w:cs="Arial"/>
          <w:sz w:val="20"/>
          <w:szCs w:val="20"/>
        </w:rPr>
        <w:t>variation</w:t>
      </w:r>
      <w:r w:rsidR="00AE5391">
        <w:rPr>
          <w:rFonts w:ascii="Arial" w:hAnsi="Arial" w:cs="Arial"/>
          <w:sz w:val="20"/>
          <w:szCs w:val="20"/>
        </w:rPr>
        <w:t>.</w:t>
      </w:r>
    </w:p>
    <w:p w14:paraId="01422607" w14:textId="77777777" w:rsidR="005326F9" w:rsidRDefault="005326F9" w:rsidP="005326F9">
      <w:pPr>
        <w:pStyle w:val="ListParagraph"/>
        <w:spacing w:line="276" w:lineRule="auto"/>
        <w:ind w:left="426"/>
        <w:jc w:val="both"/>
        <w:rPr>
          <w:rFonts w:ascii="Arial" w:hAnsi="Arial" w:cs="Arial"/>
          <w:sz w:val="20"/>
          <w:szCs w:val="20"/>
        </w:rPr>
      </w:pPr>
    </w:p>
    <w:p w14:paraId="61B97F2E" w14:textId="77777777" w:rsidR="00084D3B" w:rsidRPr="006D1781" w:rsidRDefault="006D1781" w:rsidP="006D1781">
      <w:pPr>
        <w:pStyle w:val="ListParagraph"/>
        <w:numPr>
          <w:ilvl w:val="0"/>
          <w:numId w:val="1"/>
        </w:numPr>
        <w:spacing w:line="276" w:lineRule="auto"/>
        <w:jc w:val="both"/>
        <w:rPr>
          <w:rFonts w:ascii="Arial" w:hAnsi="Arial" w:cs="Arial"/>
          <w:caps/>
          <w:sz w:val="20"/>
          <w:szCs w:val="20"/>
        </w:rPr>
      </w:pPr>
      <w:r w:rsidRPr="006D1781">
        <w:rPr>
          <w:rFonts w:ascii="Arial" w:hAnsi="Arial" w:cs="Arial"/>
          <w:b/>
          <w:caps/>
          <w:sz w:val="20"/>
          <w:szCs w:val="20"/>
        </w:rPr>
        <w:t>Validity and enforcement</w:t>
      </w:r>
    </w:p>
    <w:p w14:paraId="24510119" w14:textId="77777777" w:rsidR="005326F9" w:rsidRPr="00084D3B" w:rsidRDefault="005326F9" w:rsidP="005326F9">
      <w:pPr>
        <w:pStyle w:val="ListParagraph"/>
        <w:spacing w:line="276" w:lineRule="auto"/>
        <w:ind w:left="360"/>
        <w:jc w:val="both"/>
        <w:rPr>
          <w:rFonts w:ascii="Arial" w:hAnsi="Arial" w:cs="Arial"/>
          <w:sz w:val="20"/>
          <w:szCs w:val="20"/>
        </w:rPr>
      </w:pPr>
    </w:p>
    <w:p w14:paraId="52A3E4E9" w14:textId="77777777" w:rsidR="00084D3B" w:rsidRDefault="007701A0" w:rsidP="006D1781">
      <w:pPr>
        <w:pStyle w:val="ListParagraph"/>
        <w:numPr>
          <w:ilvl w:val="1"/>
          <w:numId w:val="1"/>
        </w:numPr>
        <w:spacing w:line="276" w:lineRule="auto"/>
        <w:ind w:left="426"/>
        <w:jc w:val="both"/>
        <w:rPr>
          <w:rFonts w:ascii="Arial" w:hAnsi="Arial" w:cs="Arial"/>
          <w:sz w:val="20"/>
          <w:szCs w:val="20"/>
        </w:rPr>
      </w:pPr>
      <w:r w:rsidRPr="00084D3B">
        <w:rPr>
          <w:rFonts w:ascii="Arial" w:hAnsi="Arial" w:cs="Arial"/>
          <w:sz w:val="20"/>
          <w:szCs w:val="20"/>
        </w:rPr>
        <w:lastRenderedPageBreak/>
        <w:t xml:space="preserve">The invalidity, unenforceability or illegality of any provision (or part of a provision) of this </w:t>
      </w:r>
      <w:r w:rsidR="00945596">
        <w:rPr>
          <w:rFonts w:ascii="Arial" w:hAnsi="Arial" w:cs="Arial"/>
          <w:sz w:val="20"/>
          <w:szCs w:val="20"/>
        </w:rPr>
        <w:t>D</w:t>
      </w:r>
      <w:r w:rsidR="007A620E" w:rsidRPr="00084D3B">
        <w:rPr>
          <w:rFonts w:ascii="Arial" w:hAnsi="Arial" w:cs="Arial"/>
          <w:sz w:val="20"/>
          <w:szCs w:val="20"/>
        </w:rPr>
        <w:t>eed</w:t>
      </w:r>
      <w:r w:rsidRPr="00084D3B">
        <w:rPr>
          <w:rFonts w:ascii="Arial" w:hAnsi="Arial" w:cs="Arial"/>
          <w:sz w:val="20"/>
          <w:szCs w:val="20"/>
        </w:rPr>
        <w:t xml:space="preserve"> shall not affect the validity, enforceability or legality of the other provisions.</w:t>
      </w:r>
    </w:p>
    <w:p w14:paraId="7491ADC3" w14:textId="3429115C" w:rsidR="007701A0" w:rsidRDefault="007701A0" w:rsidP="006D1781">
      <w:pPr>
        <w:pStyle w:val="ListParagraph"/>
        <w:numPr>
          <w:ilvl w:val="1"/>
          <w:numId w:val="1"/>
        </w:numPr>
        <w:spacing w:line="276" w:lineRule="auto"/>
        <w:ind w:left="426"/>
        <w:jc w:val="both"/>
        <w:rPr>
          <w:rFonts w:ascii="Arial" w:hAnsi="Arial" w:cs="Arial"/>
          <w:sz w:val="20"/>
          <w:szCs w:val="20"/>
        </w:rPr>
      </w:pPr>
      <w:r w:rsidRPr="00084D3B">
        <w:rPr>
          <w:rFonts w:ascii="Arial" w:hAnsi="Arial" w:cs="Arial"/>
          <w:sz w:val="20"/>
          <w:szCs w:val="20"/>
        </w:rPr>
        <w:t>If any invalid, unenforceable or illegal provision would be valid, enforceable or legal if some part of it were deleted, the provision shall apply with whatever modification is necessary to give effect to the commercial intention of the parties.</w:t>
      </w:r>
    </w:p>
    <w:p w14:paraId="28F1AE92" w14:textId="460B2542" w:rsidR="00200C75" w:rsidRDefault="00200C75" w:rsidP="00200C75">
      <w:pPr>
        <w:pStyle w:val="MBClauselevel2"/>
        <w:numPr>
          <w:ilvl w:val="1"/>
          <w:numId w:val="1"/>
        </w:numPr>
      </w:pPr>
      <w:r>
        <w:t xml:space="preserve">The </w:t>
      </w:r>
      <w:r w:rsidRPr="00524CF6">
        <w:t xml:space="preserve">contents of this </w:t>
      </w:r>
      <w:r w:rsidR="00E30B9D">
        <w:t>Deed</w:t>
      </w:r>
      <w:r w:rsidRPr="00524CF6">
        <w:t>, any dispute or claim arising out of or in connection with it or its formation will be governed by and construed in accordance with the law of England and Wales.</w:t>
      </w:r>
    </w:p>
    <w:p w14:paraId="13C3F9FE" w14:textId="255D274F" w:rsidR="007701A0" w:rsidRDefault="00200C75" w:rsidP="00200C75">
      <w:pPr>
        <w:pStyle w:val="MBClauselevel2"/>
        <w:numPr>
          <w:ilvl w:val="1"/>
          <w:numId w:val="1"/>
        </w:numPr>
      </w:pPr>
      <w:r>
        <w:t xml:space="preserve">If the court decides that any term of this </w:t>
      </w:r>
      <w:r w:rsidR="00E30B9D">
        <w:t>Deed</w:t>
      </w:r>
      <w:r w:rsidR="009B4620">
        <w:t xml:space="preserve"> </w:t>
      </w:r>
      <w:r>
        <w:t xml:space="preserve">is not valid or enforceable it will not affect the validity or enforceability of the rest of the </w:t>
      </w:r>
      <w:r w:rsidR="00E30B9D">
        <w:t>Deed</w:t>
      </w:r>
      <w:r>
        <w:t xml:space="preserve">. </w:t>
      </w:r>
    </w:p>
    <w:p w14:paraId="0BF19E27" w14:textId="0252273B" w:rsidR="00AE5391" w:rsidRPr="00CA1487" w:rsidRDefault="00AE5391" w:rsidP="00AE5391">
      <w:pPr>
        <w:pStyle w:val="MBClauselevel2"/>
        <w:numPr>
          <w:ilvl w:val="0"/>
          <w:numId w:val="1"/>
        </w:numPr>
        <w:rPr>
          <w:b/>
          <w:bCs w:val="0"/>
        </w:rPr>
      </w:pPr>
      <w:r w:rsidRPr="00CA1487">
        <w:rPr>
          <w:b/>
          <w:bCs w:val="0"/>
        </w:rPr>
        <w:t>DEATH OF TENANT (ASSURED TENANCY ONLY)</w:t>
      </w:r>
    </w:p>
    <w:p w14:paraId="0DA4B69A" w14:textId="129BB21B" w:rsidR="00171653" w:rsidRDefault="00171653" w:rsidP="00AE5391">
      <w:pPr>
        <w:pStyle w:val="MBClauselevel2"/>
        <w:numPr>
          <w:ilvl w:val="1"/>
          <w:numId w:val="1"/>
        </w:numPr>
      </w:pPr>
      <w:r>
        <w:t>If the Agreement is an Assured Tenancy entered into after the commencement of the Renters’ Rights Act 2025, the liability of the Guarantor under this Deed is ended upon the death of a Tenant in the following circumstances:</w:t>
      </w:r>
    </w:p>
    <w:p w14:paraId="016D76E4" w14:textId="1FBF0393" w:rsidR="00AE5391" w:rsidRDefault="00E8094E" w:rsidP="00171653">
      <w:pPr>
        <w:pStyle w:val="MBClauselevel2"/>
        <w:numPr>
          <w:ilvl w:val="2"/>
          <w:numId w:val="1"/>
        </w:numPr>
      </w:pPr>
      <w:r>
        <w:t xml:space="preserve">Where the Tenant </w:t>
      </w:r>
      <w:r w:rsidR="00171653">
        <w:t xml:space="preserve">is a sole tenant under the Agreement, upon their </w:t>
      </w:r>
      <w:proofErr w:type="gramStart"/>
      <w:r w:rsidR="00171653">
        <w:t>death</w:t>
      </w:r>
      <w:r w:rsidR="00C60413">
        <w:t>;</w:t>
      </w:r>
      <w:proofErr w:type="gramEnd"/>
    </w:p>
    <w:p w14:paraId="1AE8E1E6" w14:textId="5F708000" w:rsidR="006F63AC" w:rsidRDefault="006F63AC" w:rsidP="00171653">
      <w:pPr>
        <w:pStyle w:val="MBClauselevel2"/>
        <w:numPr>
          <w:ilvl w:val="2"/>
          <w:numId w:val="1"/>
        </w:numPr>
      </w:pPr>
      <w:r>
        <w:t>Where the Tenant</w:t>
      </w:r>
      <w:r w:rsidR="006A2E1E">
        <w:t>s</w:t>
      </w:r>
      <w:r>
        <w:t xml:space="preserve"> are multiple individuals, upon the death of the </w:t>
      </w:r>
      <w:r w:rsidR="00C60413">
        <w:t xml:space="preserve">last individual </w:t>
      </w:r>
      <w:proofErr w:type="gramStart"/>
      <w:r w:rsidR="00C60413">
        <w:t>Tenant;</w:t>
      </w:r>
      <w:proofErr w:type="gramEnd"/>
    </w:p>
    <w:p w14:paraId="22FAA3C3" w14:textId="49657C18" w:rsidR="00C60413" w:rsidRDefault="00C60413" w:rsidP="00C60413">
      <w:pPr>
        <w:pStyle w:val="MBClauselevel2"/>
        <w:numPr>
          <w:ilvl w:val="2"/>
          <w:numId w:val="1"/>
        </w:numPr>
      </w:pPr>
      <w:r>
        <w:t>Where the Tenant</w:t>
      </w:r>
      <w:r w:rsidR="006A2E1E">
        <w:t>s</w:t>
      </w:r>
      <w:r>
        <w:t xml:space="preserve"> are multiple individuals</w:t>
      </w:r>
      <w:r w:rsidR="004D080B">
        <w:t xml:space="preserve">, and the </w:t>
      </w:r>
      <w:r w:rsidR="003E643D">
        <w:t>Tenant</w:t>
      </w:r>
      <w:r w:rsidR="004D080B">
        <w:t xml:space="preserve"> is a family member of the </w:t>
      </w:r>
      <w:r w:rsidR="003E643D">
        <w:t>Guarantor,</w:t>
      </w:r>
      <w:r w:rsidR="004D080B">
        <w:t xml:space="preserve"> </w:t>
      </w:r>
      <w:r>
        <w:t xml:space="preserve">upon the death of </w:t>
      </w:r>
      <w:r w:rsidR="004D080B">
        <w:t xml:space="preserve">the family member </w:t>
      </w:r>
      <w:proofErr w:type="gramStart"/>
      <w:r w:rsidR="004D080B">
        <w:t>Tenant;</w:t>
      </w:r>
      <w:proofErr w:type="gramEnd"/>
    </w:p>
    <w:p w14:paraId="6D8B19B4" w14:textId="22015109" w:rsidR="00C60413" w:rsidRDefault="006A2E1E" w:rsidP="00171653">
      <w:pPr>
        <w:pStyle w:val="MBClauselevel2"/>
        <w:numPr>
          <w:ilvl w:val="2"/>
          <w:numId w:val="1"/>
        </w:numPr>
      </w:pPr>
      <w:r>
        <w:t xml:space="preserve">Where </w:t>
      </w:r>
      <w:r w:rsidR="003E643D">
        <w:t>the Tenants are multiple individuals, and the multiple individual Tenants are family members of the Guarantor, upon the death of the last individual family member Tenant.</w:t>
      </w:r>
    </w:p>
    <w:p w14:paraId="5328EC9B" w14:textId="69FCC66F" w:rsidR="004D080B" w:rsidRDefault="004D080B" w:rsidP="004D080B">
      <w:pPr>
        <w:pStyle w:val="MBClauselevel2"/>
        <w:numPr>
          <w:ilvl w:val="1"/>
          <w:numId w:val="1"/>
        </w:numPr>
      </w:pPr>
      <w:r>
        <w:t xml:space="preserve">A ‘family member’ is defined </w:t>
      </w:r>
      <w:r w:rsidR="00270D40">
        <w:t>as, in relation to</w:t>
      </w:r>
      <w:r w:rsidR="00087EDC">
        <w:t xml:space="preserve"> the Guarantor, or the Guarantor’s spouse, civil partner or co-</w:t>
      </w:r>
      <w:proofErr w:type="spellStart"/>
      <w:r w:rsidR="00087EDC">
        <w:t>habitee</w:t>
      </w:r>
      <w:proofErr w:type="spellEnd"/>
      <w:r>
        <w:t>:</w:t>
      </w:r>
    </w:p>
    <w:p w14:paraId="661A30F4" w14:textId="19CEE3AB" w:rsidR="004A1D5E" w:rsidRDefault="000B5F96" w:rsidP="004A1D5E">
      <w:pPr>
        <w:pStyle w:val="MBClauselevel2"/>
        <w:numPr>
          <w:ilvl w:val="2"/>
          <w:numId w:val="1"/>
        </w:numPr>
      </w:pPr>
      <w:r w:rsidRPr="000B5F96">
        <w:t>a child, a grandchild, a parent, a grandparent, a sibling, a niece or nephew, an aunt or uncle, or a cousin</w:t>
      </w:r>
      <w:r w:rsidR="00A42442">
        <w:t>.</w:t>
      </w:r>
      <w:r w:rsidR="00871EEF">
        <w:t xml:space="preserve"> </w:t>
      </w:r>
    </w:p>
    <w:p w14:paraId="2CF0D10A" w14:textId="5465BFC5" w:rsidR="00871EEF" w:rsidRDefault="00087EDC" w:rsidP="004A1D5E">
      <w:pPr>
        <w:pStyle w:val="MBClauselevel2"/>
        <w:numPr>
          <w:ilvl w:val="2"/>
          <w:numId w:val="1"/>
        </w:numPr>
      </w:pPr>
      <w:r>
        <w:t>The spouse, civil partner or co-</w:t>
      </w:r>
      <w:proofErr w:type="spellStart"/>
      <w:r>
        <w:t>habitee</w:t>
      </w:r>
      <w:proofErr w:type="spellEnd"/>
      <w:r>
        <w:t xml:space="preserve"> of a person </w:t>
      </w:r>
      <w:r w:rsidR="00270D40">
        <w:t>who falls within clause 6.2.1.</w:t>
      </w:r>
    </w:p>
    <w:p w14:paraId="2E325DDE" w14:textId="77777777" w:rsidR="002F030F" w:rsidRDefault="002F030F" w:rsidP="00CA1487">
      <w:pPr>
        <w:pStyle w:val="MBClauselevel2"/>
        <w:numPr>
          <w:ilvl w:val="0"/>
          <w:numId w:val="0"/>
        </w:numPr>
        <w:ind w:left="1224"/>
      </w:pPr>
      <w:r>
        <w:t xml:space="preserve">at the time the Agreement and Deed are </w:t>
      </w:r>
      <w:proofErr w:type="gramStart"/>
      <w:r>
        <w:t>entered into</w:t>
      </w:r>
      <w:proofErr w:type="gramEnd"/>
      <w:r>
        <w:t>, or during the Agreement and Deed. If an individual ceases to be the spouse, civil partner or co-</w:t>
      </w:r>
      <w:proofErr w:type="spellStart"/>
      <w:r>
        <w:t>habitee</w:t>
      </w:r>
      <w:proofErr w:type="spellEnd"/>
      <w:r>
        <w:t xml:space="preserve"> during the Agreement and Deed then they continue to be regarded as a family member of the purposes of this clause. </w:t>
      </w:r>
    </w:p>
    <w:p w14:paraId="63AA3720" w14:textId="50C1FC47" w:rsidR="002F030F" w:rsidRDefault="002F030F" w:rsidP="002F030F">
      <w:pPr>
        <w:pStyle w:val="MBClauselevel2"/>
        <w:numPr>
          <w:ilvl w:val="1"/>
          <w:numId w:val="1"/>
        </w:numPr>
      </w:pPr>
      <w:r>
        <w:t xml:space="preserve">‘Sibling’ includes a </w:t>
      </w:r>
      <w:r w:rsidRPr="002F030F">
        <w:t xml:space="preserve">sibling of the half-blood and a </w:t>
      </w:r>
      <w:proofErr w:type="gramStart"/>
      <w:r w:rsidRPr="002F030F">
        <w:t>step-sibling</w:t>
      </w:r>
      <w:proofErr w:type="gramEnd"/>
      <w:r w:rsidR="0028648A">
        <w:t>.</w:t>
      </w:r>
    </w:p>
    <w:p w14:paraId="3439F934" w14:textId="1793EB12" w:rsidR="002F030F" w:rsidRDefault="002F030F" w:rsidP="00CA1487">
      <w:pPr>
        <w:pStyle w:val="MBClauselevel2"/>
        <w:numPr>
          <w:ilvl w:val="0"/>
          <w:numId w:val="0"/>
        </w:numPr>
        <w:ind w:left="720"/>
      </w:pPr>
      <w:r>
        <w:tab/>
      </w:r>
      <w:r>
        <w:tab/>
      </w:r>
      <w:r>
        <w:tab/>
      </w:r>
      <w:r>
        <w:tab/>
      </w:r>
      <w:r>
        <w:tab/>
      </w:r>
      <w:r>
        <w:tab/>
      </w:r>
      <w:r>
        <w:tab/>
      </w:r>
      <w:r>
        <w:tab/>
      </w:r>
      <w:r>
        <w:tab/>
      </w:r>
    </w:p>
    <w:p w14:paraId="0308CF5A" w14:textId="77777777" w:rsidR="007701A0" w:rsidRPr="00BD4D61" w:rsidRDefault="007701A0" w:rsidP="00BD4D61">
      <w:pPr>
        <w:spacing w:after="0" w:line="276" w:lineRule="auto"/>
        <w:jc w:val="both"/>
        <w:rPr>
          <w:rFonts w:ascii="Arial" w:eastAsia="Times New Roman" w:hAnsi="Arial" w:cs="Arial"/>
          <w:sz w:val="20"/>
          <w:szCs w:val="20"/>
        </w:rPr>
      </w:pPr>
    </w:p>
    <w:p w14:paraId="75F2ADE1" w14:textId="76124868" w:rsidR="00F95423" w:rsidRPr="00200C75" w:rsidRDefault="00200C75" w:rsidP="00BD4D61">
      <w:pPr>
        <w:spacing w:after="0" w:line="276" w:lineRule="auto"/>
        <w:jc w:val="both"/>
        <w:rPr>
          <w:rFonts w:ascii="Arial" w:eastAsia="Times New Roman" w:hAnsi="Arial" w:cs="Arial"/>
          <w:b/>
          <w:sz w:val="20"/>
          <w:szCs w:val="20"/>
        </w:rPr>
      </w:pPr>
      <w:r w:rsidRPr="00200C75">
        <w:rPr>
          <w:rFonts w:ascii="Arial" w:eastAsia="Times New Roman" w:hAnsi="Arial" w:cs="Arial"/>
          <w:b/>
          <w:sz w:val="20"/>
          <w:szCs w:val="20"/>
        </w:rPr>
        <w:t>SIGNED,</w:t>
      </w:r>
      <w:r>
        <w:rPr>
          <w:rFonts w:ascii="Arial" w:eastAsia="Times New Roman" w:hAnsi="Arial" w:cs="Arial"/>
          <w:b/>
          <w:sz w:val="20"/>
          <w:szCs w:val="20"/>
        </w:rPr>
        <w:t xml:space="preserve"> SEALED,</w:t>
      </w:r>
      <w:r w:rsidRPr="00200C75">
        <w:rPr>
          <w:rFonts w:ascii="Arial" w:eastAsia="Times New Roman" w:hAnsi="Arial" w:cs="Arial"/>
          <w:b/>
          <w:sz w:val="20"/>
          <w:szCs w:val="20"/>
        </w:rPr>
        <w:t xml:space="preserve"> EXECUTED AND DELIVERED AS A DEED: </w:t>
      </w:r>
    </w:p>
    <w:p w14:paraId="4A7CC45D" w14:textId="2F85F0E3" w:rsidR="00F95423" w:rsidRDefault="00F95423" w:rsidP="00BD4D61">
      <w:pPr>
        <w:spacing w:after="0" w:line="276" w:lineRule="auto"/>
        <w:jc w:val="both"/>
        <w:rPr>
          <w:rFonts w:ascii="Arial" w:eastAsia="Times New Roman" w:hAnsi="Arial" w:cs="Arial"/>
          <w:sz w:val="20"/>
          <w:szCs w:val="20"/>
        </w:rPr>
      </w:pPr>
    </w:p>
    <w:p w14:paraId="40770AC8" w14:textId="77777777" w:rsidR="00F95423" w:rsidRDefault="00F95423" w:rsidP="00BD4D61">
      <w:pPr>
        <w:spacing w:after="0" w:line="276" w:lineRule="auto"/>
        <w:jc w:val="both"/>
        <w:rPr>
          <w:rFonts w:ascii="Arial" w:eastAsia="Times New Roman" w:hAnsi="Arial" w:cs="Arial"/>
          <w:sz w:val="20"/>
          <w:szCs w:val="20"/>
        </w:rPr>
      </w:pPr>
    </w:p>
    <w:p w14:paraId="407F975A" w14:textId="06182CBB" w:rsidR="00F95423" w:rsidRDefault="00F95423" w:rsidP="00BD4D61">
      <w:pPr>
        <w:spacing w:after="0" w:line="276" w:lineRule="auto"/>
        <w:jc w:val="both"/>
        <w:rPr>
          <w:rFonts w:ascii="Arial" w:eastAsia="Times New Roman" w:hAnsi="Arial" w:cs="Arial"/>
          <w:sz w:val="20"/>
          <w:szCs w:val="20"/>
        </w:rPr>
      </w:pPr>
      <w:r>
        <w:rPr>
          <w:rFonts w:ascii="Arial" w:eastAsia="Times New Roman" w:hAnsi="Arial" w:cs="Arial"/>
          <w:sz w:val="20"/>
          <w:szCs w:val="20"/>
        </w:rPr>
        <w:t xml:space="preserve">Landlord Name: </w:t>
      </w:r>
      <w:r w:rsidRPr="009B59D0">
        <w:rPr>
          <w:rFonts w:ascii="Arial" w:eastAsia="Times New Roman" w:hAnsi="Arial" w:cs="Arial"/>
          <w:color w:val="92D050"/>
          <w:sz w:val="20"/>
          <w:szCs w:val="20"/>
        </w:rPr>
        <w:t>[</w:t>
      </w:r>
      <w:r w:rsidRPr="00F95423">
        <w:rPr>
          <w:rFonts w:ascii="Arial" w:eastAsia="Times New Roman" w:hAnsi="Arial" w:cs="Arial"/>
          <w:color w:val="92D050"/>
          <w:sz w:val="20"/>
          <w:szCs w:val="20"/>
        </w:rPr>
        <w:t xml:space="preserve">insert landlord name] </w:t>
      </w:r>
    </w:p>
    <w:p w14:paraId="04077083" w14:textId="7A058300" w:rsidR="007701A0" w:rsidRPr="00BD4D61" w:rsidRDefault="007701A0" w:rsidP="00BD4D61">
      <w:pPr>
        <w:spacing w:after="0" w:line="276" w:lineRule="auto"/>
        <w:jc w:val="both"/>
        <w:rPr>
          <w:rFonts w:ascii="Arial" w:eastAsia="Times New Roman" w:hAnsi="Arial" w:cs="Arial"/>
          <w:sz w:val="20"/>
          <w:szCs w:val="20"/>
        </w:rPr>
      </w:pPr>
      <w:r w:rsidRPr="00BD4D61">
        <w:rPr>
          <w:rFonts w:ascii="Arial" w:eastAsia="Times New Roman" w:hAnsi="Arial" w:cs="Arial"/>
          <w:sz w:val="20"/>
          <w:szCs w:val="20"/>
        </w:rPr>
        <w:t>Signed by the Landlord: ____________________________</w:t>
      </w:r>
    </w:p>
    <w:p w14:paraId="2C7409A4" w14:textId="573C5829" w:rsidR="007701A0" w:rsidRPr="00BD4D61" w:rsidRDefault="007701A0" w:rsidP="00BD4D61">
      <w:pPr>
        <w:spacing w:after="0" w:line="276" w:lineRule="auto"/>
        <w:jc w:val="both"/>
        <w:rPr>
          <w:rFonts w:ascii="Arial" w:eastAsia="Times New Roman" w:hAnsi="Arial" w:cs="Arial"/>
          <w:sz w:val="20"/>
          <w:szCs w:val="20"/>
        </w:rPr>
      </w:pPr>
      <w:r w:rsidRPr="00BD4D61">
        <w:rPr>
          <w:rFonts w:ascii="Arial" w:eastAsia="Times New Roman" w:hAnsi="Arial" w:cs="Arial"/>
          <w:sz w:val="20"/>
          <w:szCs w:val="20"/>
        </w:rPr>
        <w:t xml:space="preserve">Date: </w:t>
      </w:r>
      <w:r w:rsidR="00F95423">
        <w:rPr>
          <w:rFonts w:ascii="Arial" w:eastAsia="Times New Roman" w:hAnsi="Arial" w:cs="Arial"/>
          <w:color w:val="92D050"/>
          <w:sz w:val="20"/>
          <w:szCs w:val="20"/>
        </w:rPr>
        <w:t>[Enter date signed]</w:t>
      </w:r>
    </w:p>
    <w:p w14:paraId="7AA29DF3" w14:textId="77777777" w:rsidR="007701A0" w:rsidRPr="00BD4D61" w:rsidRDefault="007701A0" w:rsidP="00BD4D61">
      <w:pPr>
        <w:spacing w:after="0" w:line="276" w:lineRule="auto"/>
        <w:jc w:val="both"/>
        <w:rPr>
          <w:rFonts w:ascii="Arial" w:eastAsia="Times New Roman" w:hAnsi="Arial" w:cs="Arial"/>
          <w:sz w:val="20"/>
          <w:szCs w:val="20"/>
        </w:rPr>
      </w:pPr>
    </w:p>
    <w:p w14:paraId="4B926BE0" w14:textId="77777777" w:rsidR="007701A0" w:rsidRPr="00BD4D61" w:rsidRDefault="007701A0" w:rsidP="00BD4D61">
      <w:pPr>
        <w:spacing w:after="0" w:line="276" w:lineRule="auto"/>
        <w:jc w:val="both"/>
        <w:rPr>
          <w:rFonts w:ascii="Arial" w:eastAsia="Times New Roman" w:hAnsi="Arial" w:cs="Arial"/>
          <w:sz w:val="20"/>
          <w:szCs w:val="20"/>
        </w:rPr>
      </w:pPr>
      <w:r w:rsidRPr="00BD4D61">
        <w:rPr>
          <w:rFonts w:ascii="Arial" w:eastAsia="Times New Roman" w:hAnsi="Arial" w:cs="Arial"/>
          <w:sz w:val="20"/>
          <w:szCs w:val="20"/>
        </w:rPr>
        <w:t xml:space="preserve">before me: </w:t>
      </w:r>
    </w:p>
    <w:p w14:paraId="4B414485" w14:textId="77777777" w:rsidR="007701A0" w:rsidRPr="00BD4D61" w:rsidRDefault="007701A0" w:rsidP="00BD4D61">
      <w:pPr>
        <w:spacing w:after="0" w:line="276" w:lineRule="auto"/>
        <w:jc w:val="both"/>
        <w:rPr>
          <w:rFonts w:ascii="Arial" w:eastAsia="Times New Roman" w:hAnsi="Arial" w:cs="Arial"/>
          <w:sz w:val="20"/>
          <w:szCs w:val="20"/>
        </w:rPr>
      </w:pPr>
    </w:p>
    <w:p w14:paraId="21EE7B7C" w14:textId="77777777" w:rsidR="007701A0" w:rsidRPr="00BD4D61" w:rsidRDefault="007701A0" w:rsidP="00BD4D61">
      <w:pPr>
        <w:spacing w:after="0" w:line="276" w:lineRule="auto"/>
        <w:jc w:val="both"/>
        <w:rPr>
          <w:rFonts w:ascii="Arial" w:eastAsia="Times New Roman" w:hAnsi="Arial" w:cs="Arial"/>
          <w:sz w:val="20"/>
          <w:szCs w:val="20"/>
        </w:rPr>
      </w:pPr>
      <w:r w:rsidRPr="00BD4D61">
        <w:rPr>
          <w:rFonts w:ascii="Arial" w:eastAsia="Times New Roman" w:hAnsi="Arial" w:cs="Arial"/>
          <w:sz w:val="20"/>
          <w:szCs w:val="20"/>
        </w:rPr>
        <w:t xml:space="preserve">Witness name: </w:t>
      </w:r>
      <w:r w:rsidRPr="00F95423">
        <w:rPr>
          <w:rFonts w:ascii="Arial" w:eastAsia="Times New Roman" w:hAnsi="Arial" w:cs="Arial"/>
          <w:color w:val="92D050"/>
          <w:sz w:val="20"/>
          <w:szCs w:val="20"/>
        </w:rPr>
        <w:fldChar w:fldCharType="begin"/>
      </w:r>
      <w:r w:rsidRPr="00F95423">
        <w:rPr>
          <w:rFonts w:ascii="Arial" w:eastAsia="Times New Roman" w:hAnsi="Arial" w:cs="Arial"/>
          <w:color w:val="92D050"/>
          <w:sz w:val="20"/>
          <w:szCs w:val="20"/>
        </w:rPr>
        <w:instrText xml:space="preserve"> MACROBUTTON NoMacro [Enter witness name] </w:instrText>
      </w:r>
      <w:r w:rsidRPr="00F95423">
        <w:rPr>
          <w:rFonts w:ascii="Arial" w:eastAsia="Times New Roman" w:hAnsi="Arial" w:cs="Arial"/>
          <w:color w:val="92D050"/>
          <w:sz w:val="20"/>
          <w:szCs w:val="20"/>
        </w:rPr>
        <w:fldChar w:fldCharType="end"/>
      </w:r>
    </w:p>
    <w:p w14:paraId="5503FD5E" w14:textId="77777777" w:rsidR="007701A0" w:rsidRPr="00BD4D61" w:rsidRDefault="007701A0" w:rsidP="00BD4D61">
      <w:pPr>
        <w:spacing w:after="0" w:line="276" w:lineRule="auto"/>
        <w:jc w:val="both"/>
        <w:rPr>
          <w:rFonts w:ascii="Arial" w:eastAsia="Times New Roman" w:hAnsi="Arial" w:cs="Arial"/>
          <w:sz w:val="20"/>
          <w:szCs w:val="20"/>
        </w:rPr>
      </w:pPr>
      <w:r w:rsidRPr="00BD4D61">
        <w:rPr>
          <w:rFonts w:ascii="Arial" w:eastAsia="Times New Roman" w:hAnsi="Arial" w:cs="Arial"/>
          <w:sz w:val="20"/>
          <w:szCs w:val="20"/>
        </w:rPr>
        <w:lastRenderedPageBreak/>
        <w:t xml:space="preserve">Address: </w:t>
      </w:r>
      <w:r w:rsidRPr="00F95423">
        <w:rPr>
          <w:rFonts w:ascii="Arial" w:eastAsia="Times New Roman" w:hAnsi="Arial" w:cs="Arial"/>
          <w:color w:val="92D050"/>
          <w:sz w:val="20"/>
          <w:szCs w:val="20"/>
        </w:rPr>
        <w:fldChar w:fldCharType="begin"/>
      </w:r>
      <w:r w:rsidRPr="00F95423">
        <w:rPr>
          <w:rFonts w:ascii="Arial" w:eastAsia="Times New Roman" w:hAnsi="Arial" w:cs="Arial"/>
          <w:color w:val="92D050"/>
          <w:sz w:val="20"/>
          <w:szCs w:val="20"/>
        </w:rPr>
        <w:instrText xml:space="preserve"> MACROBUTTON NoMacro [Enter witness address] </w:instrText>
      </w:r>
      <w:r w:rsidRPr="00F95423">
        <w:rPr>
          <w:rFonts w:ascii="Arial" w:eastAsia="Times New Roman" w:hAnsi="Arial" w:cs="Arial"/>
          <w:color w:val="92D050"/>
          <w:sz w:val="20"/>
          <w:szCs w:val="20"/>
        </w:rPr>
        <w:fldChar w:fldCharType="end"/>
      </w:r>
    </w:p>
    <w:p w14:paraId="151BD744" w14:textId="77777777" w:rsidR="007701A0" w:rsidRPr="00BD4D61" w:rsidRDefault="007701A0" w:rsidP="00BD4D61">
      <w:pPr>
        <w:spacing w:after="0" w:line="276" w:lineRule="auto"/>
        <w:jc w:val="both"/>
        <w:rPr>
          <w:rFonts w:ascii="Arial" w:eastAsia="Times New Roman" w:hAnsi="Arial" w:cs="Arial"/>
          <w:sz w:val="20"/>
          <w:szCs w:val="20"/>
        </w:rPr>
      </w:pPr>
    </w:p>
    <w:p w14:paraId="681E168E" w14:textId="77777777" w:rsidR="007701A0" w:rsidRPr="00BD4D61" w:rsidRDefault="007701A0" w:rsidP="00BD4D61">
      <w:pPr>
        <w:spacing w:after="0" w:line="276" w:lineRule="auto"/>
        <w:jc w:val="both"/>
        <w:rPr>
          <w:rFonts w:ascii="Arial" w:eastAsia="Times New Roman" w:hAnsi="Arial" w:cs="Arial"/>
          <w:sz w:val="20"/>
          <w:szCs w:val="20"/>
        </w:rPr>
      </w:pPr>
      <w:r w:rsidRPr="00BD4D61">
        <w:rPr>
          <w:rFonts w:ascii="Arial" w:eastAsia="Times New Roman" w:hAnsi="Arial" w:cs="Arial"/>
          <w:sz w:val="20"/>
          <w:szCs w:val="20"/>
        </w:rPr>
        <w:t>Witness signature: ________________________________</w:t>
      </w:r>
    </w:p>
    <w:p w14:paraId="65543108" w14:textId="391D866E" w:rsidR="007701A0" w:rsidRPr="00200C75" w:rsidRDefault="00200C75" w:rsidP="00BD4D61">
      <w:pPr>
        <w:spacing w:after="0" w:line="276" w:lineRule="auto"/>
        <w:jc w:val="both"/>
        <w:rPr>
          <w:rFonts w:ascii="Arial" w:eastAsia="Times New Roman" w:hAnsi="Arial" w:cs="Arial"/>
          <w:color w:val="92D050"/>
          <w:sz w:val="20"/>
          <w:szCs w:val="20"/>
        </w:rPr>
      </w:pPr>
      <w:r>
        <w:rPr>
          <w:rFonts w:ascii="Arial" w:eastAsia="Times New Roman" w:hAnsi="Arial" w:cs="Arial"/>
          <w:sz w:val="20"/>
          <w:szCs w:val="20"/>
        </w:rPr>
        <w:t>Date</w:t>
      </w:r>
      <w:r w:rsidR="009B59D0">
        <w:rPr>
          <w:rFonts w:ascii="Arial" w:eastAsia="Times New Roman" w:hAnsi="Arial" w:cs="Arial"/>
          <w:sz w:val="20"/>
          <w:szCs w:val="20"/>
        </w:rPr>
        <w:t xml:space="preserve">: </w:t>
      </w:r>
      <w:r w:rsidRPr="00200C75">
        <w:rPr>
          <w:rFonts w:ascii="Arial" w:eastAsia="Times New Roman" w:hAnsi="Arial" w:cs="Arial"/>
          <w:color w:val="92D050"/>
          <w:sz w:val="20"/>
          <w:szCs w:val="20"/>
        </w:rPr>
        <w:t xml:space="preserve">[insert date] </w:t>
      </w:r>
    </w:p>
    <w:p w14:paraId="69E9EBE0" w14:textId="77777777" w:rsidR="007701A0" w:rsidRPr="00BD4D61" w:rsidRDefault="007701A0" w:rsidP="00BD4D61">
      <w:pPr>
        <w:spacing w:after="0" w:line="276" w:lineRule="auto"/>
        <w:jc w:val="both"/>
        <w:rPr>
          <w:rFonts w:ascii="Arial" w:eastAsia="Times New Roman" w:hAnsi="Arial" w:cs="Arial"/>
          <w:sz w:val="20"/>
          <w:szCs w:val="20"/>
        </w:rPr>
      </w:pPr>
    </w:p>
    <w:p w14:paraId="4E0AE6C3" w14:textId="3CBAEFCB" w:rsidR="007701A0" w:rsidRPr="00BD4D61" w:rsidRDefault="00F95423" w:rsidP="00BD4D61">
      <w:pPr>
        <w:spacing w:after="0" w:line="276" w:lineRule="auto"/>
        <w:jc w:val="both"/>
        <w:rPr>
          <w:rFonts w:ascii="Arial" w:eastAsia="Times New Roman" w:hAnsi="Arial" w:cs="Arial"/>
          <w:sz w:val="20"/>
          <w:szCs w:val="20"/>
        </w:rPr>
      </w:pPr>
      <w:r>
        <w:rPr>
          <w:rFonts w:ascii="Arial" w:eastAsia="Times New Roman" w:hAnsi="Arial" w:cs="Arial"/>
          <w:sz w:val="20"/>
          <w:szCs w:val="20"/>
        </w:rPr>
        <w:t>Guarantor Name:</w:t>
      </w:r>
      <w:r w:rsidR="009B59D0">
        <w:rPr>
          <w:rFonts w:ascii="Arial" w:eastAsia="Times New Roman" w:hAnsi="Arial" w:cs="Arial"/>
          <w:sz w:val="20"/>
          <w:szCs w:val="20"/>
        </w:rPr>
        <w:t xml:space="preserve"> </w:t>
      </w:r>
      <w:r w:rsidRPr="009B59D0">
        <w:rPr>
          <w:rFonts w:ascii="Arial" w:eastAsia="Times New Roman" w:hAnsi="Arial" w:cs="Arial"/>
          <w:color w:val="92D050"/>
          <w:sz w:val="20"/>
          <w:szCs w:val="20"/>
        </w:rPr>
        <w:t>[</w:t>
      </w:r>
      <w:r w:rsidRPr="00F95423">
        <w:rPr>
          <w:rFonts w:ascii="Arial" w:eastAsia="Times New Roman" w:hAnsi="Arial" w:cs="Arial"/>
          <w:color w:val="92D050"/>
          <w:sz w:val="20"/>
          <w:szCs w:val="20"/>
        </w:rPr>
        <w:t xml:space="preserve">Enter Guarantor Name] </w:t>
      </w:r>
    </w:p>
    <w:p w14:paraId="1343A062" w14:textId="77777777" w:rsidR="007701A0" w:rsidRPr="00BD4D61" w:rsidRDefault="007701A0" w:rsidP="00BD4D61">
      <w:pPr>
        <w:spacing w:after="0" w:line="276" w:lineRule="auto"/>
        <w:jc w:val="both"/>
        <w:rPr>
          <w:rFonts w:ascii="Arial" w:eastAsia="Times New Roman" w:hAnsi="Arial" w:cs="Arial"/>
          <w:sz w:val="20"/>
          <w:szCs w:val="20"/>
        </w:rPr>
      </w:pPr>
      <w:r w:rsidRPr="00BD4D61">
        <w:rPr>
          <w:rFonts w:ascii="Arial" w:eastAsia="Times New Roman" w:hAnsi="Arial" w:cs="Arial"/>
          <w:sz w:val="20"/>
          <w:szCs w:val="20"/>
        </w:rPr>
        <w:t>Signed by the Guarantor: ___________________________</w:t>
      </w:r>
    </w:p>
    <w:p w14:paraId="246C8567" w14:textId="77777777" w:rsidR="007701A0" w:rsidRPr="00BD4D61" w:rsidRDefault="007701A0" w:rsidP="00BD4D61">
      <w:pPr>
        <w:spacing w:after="0" w:line="276" w:lineRule="auto"/>
        <w:jc w:val="both"/>
        <w:rPr>
          <w:rFonts w:ascii="Arial" w:eastAsia="Times New Roman" w:hAnsi="Arial" w:cs="Arial"/>
          <w:sz w:val="20"/>
          <w:szCs w:val="20"/>
        </w:rPr>
      </w:pPr>
      <w:r w:rsidRPr="00BD4D61">
        <w:rPr>
          <w:rFonts w:ascii="Arial" w:eastAsia="Times New Roman" w:hAnsi="Arial" w:cs="Arial"/>
          <w:sz w:val="20"/>
          <w:szCs w:val="20"/>
        </w:rPr>
        <w:t xml:space="preserve">Date: </w:t>
      </w:r>
      <w:r w:rsidRPr="00F95423">
        <w:rPr>
          <w:rFonts w:ascii="Arial" w:eastAsia="Times New Roman" w:hAnsi="Arial" w:cs="Arial"/>
          <w:color w:val="92D050"/>
          <w:sz w:val="20"/>
          <w:szCs w:val="20"/>
        </w:rPr>
        <w:fldChar w:fldCharType="begin"/>
      </w:r>
      <w:r w:rsidRPr="00F95423">
        <w:rPr>
          <w:rFonts w:ascii="Arial" w:eastAsia="Times New Roman" w:hAnsi="Arial" w:cs="Arial"/>
          <w:color w:val="92D050"/>
          <w:sz w:val="20"/>
          <w:szCs w:val="20"/>
        </w:rPr>
        <w:instrText xml:space="preserve"> MACROBUTTON NoMacro [Enter date] </w:instrText>
      </w:r>
      <w:r w:rsidRPr="00F95423">
        <w:rPr>
          <w:rFonts w:ascii="Arial" w:eastAsia="Times New Roman" w:hAnsi="Arial" w:cs="Arial"/>
          <w:color w:val="92D050"/>
          <w:sz w:val="20"/>
          <w:szCs w:val="20"/>
        </w:rPr>
        <w:fldChar w:fldCharType="end"/>
      </w:r>
    </w:p>
    <w:p w14:paraId="724683ED" w14:textId="77777777" w:rsidR="007701A0" w:rsidRPr="00BD4D61" w:rsidRDefault="007701A0" w:rsidP="00BD4D61">
      <w:pPr>
        <w:spacing w:after="0" w:line="276" w:lineRule="auto"/>
        <w:jc w:val="both"/>
        <w:rPr>
          <w:rFonts w:ascii="Arial" w:eastAsia="Times New Roman" w:hAnsi="Arial" w:cs="Arial"/>
          <w:sz w:val="20"/>
          <w:szCs w:val="20"/>
        </w:rPr>
      </w:pPr>
    </w:p>
    <w:p w14:paraId="16400E31" w14:textId="77777777" w:rsidR="007701A0" w:rsidRPr="00BD4D61" w:rsidRDefault="007701A0" w:rsidP="00BD4D61">
      <w:pPr>
        <w:spacing w:after="0" w:line="276" w:lineRule="auto"/>
        <w:jc w:val="both"/>
        <w:rPr>
          <w:rFonts w:ascii="Arial" w:eastAsia="Times New Roman" w:hAnsi="Arial" w:cs="Arial"/>
          <w:sz w:val="20"/>
          <w:szCs w:val="20"/>
        </w:rPr>
      </w:pPr>
      <w:r w:rsidRPr="00BD4D61">
        <w:rPr>
          <w:rFonts w:ascii="Arial" w:eastAsia="Times New Roman" w:hAnsi="Arial" w:cs="Arial"/>
          <w:sz w:val="20"/>
          <w:szCs w:val="20"/>
        </w:rPr>
        <w:t xml:space="preserve">before me: </w:t>
      </w:r>
    </w:p>
    <w:p w14:paraId="326D2147" w14:textId="77777777" w:rsidR="007701A0" w:rsidRPr="00BD4D61" w:rsidRDefault="007701A0" w:rsidP="00BD4D61">
      <w:pPr>
        <w:spacing w:after="0" w:line="276" w:lineRule="auto"/>
        <w:jc w:val="both"/>
        <w:rPr>
          <w:rFonts w:ascii="Arial" w:eastAsia="Times New Roman" w:hAnsi="Arial" w:cs="Arial"/>
          <w:sz w:val="20"/>
          <w:szCs w:val="20"/>
        </w:rPr>
      </w:pPr>
    </w:p>
    <w:p w14:paraId="1FA27278" w14:textId="77777777" w:rsidR="007701A0" w:rsidRPr="00BD4D61" w:rsidRDefault="007701A0" w:rsidP="00BD4D61">
      <w:pPr>
        <w:spacing w:after="0" w:line="276" w:lineRule="auto"/>
        <w:jc w:val="both"/>
        <w:rPr>
          <w:rFonts w:ascii="Arial" w:eastAsia="Times New Roman" w:hAnsi="Arial" w:cs="Arial"/>
          <w:sz w:val="20"/>
          <w:szCs w:val="20"/>
        </w:rPr>
      </w:pPr>
      <w:r w:rsidRPr="00BD4D61">
        <w:rPr>
          <w:rFonts w:ascii="Arial" w:eastAsia="Times New Roman" w:hAnsi="Arial" w:cs="Arial"/>
          <w:sz w:val="20"/>
          <w:szCs w:val="20"/>
        </w:rPr>
        <w:t xml:space="preserve">Witness name: </w:t>
      </w:r>
      <w:r w:rsidRPr="00F95423">
        <w:rPr>
          <w:rFonts w:ascii="Arial" w:eastAsia="Times New Roman" w:hAnsi="Arial" w:cs="Arial"/>
          <w:color w:val="92D050"/>
          <w:sz w:val="20"/>
          <w:szCs w:val="20"/>
        </w:rPr>
        <w:fldChar w:fldCharType="begin"/>
      </w:r>
      <w:r w:rsidRPr="00F95423">
        <w:rPr>
          <w:rFonts w:ascii="Arial" w:eastAsia="Times New Roman" w:hAnsi="Arial" w:cs="Arial"/>
          <w:color w:val="92D050"/>
          <w:sz w:val="20"/>
          <w:szCs w:val="20"/>
        </w:rPr>
        <w:instrText xml:space="preserve"> MACROBUTTON NoMacro [Enter witness name] </w:instrText>
      </w:r>
      <w:r w:rsidRPr="00F95423">
        <w:rPr>
          <w:rFonts w:ascii="Arial" w:eastAsia="Times New Roman" w:hAnsi="Arial" w:cs="Arial"/>
          <w:color w:val="92D050"/>
          <w:sz w:val="20"/>
          <w:szCs w:val="20"/>
        </w:rPr>
        <w:fldChar w:fldCharType="end"/>
      </w:r>
    </w:p>
    <w:p w14:paraId="360E189F" w14:textId="77777777" w:rsidR="007701A0" w:rsidRPr="00BD4D61" w:rsidRDefault="007701A0" w:rsidP="00BD4D61">
      <w:pPr>
        <w:spacing w:after="0" w:line="276" w:lineRule="auto"/>
        <w:jc w:val="both"/>
        <w:rPr>
          <w:rFonts w:ascii="Arial" w:eastAsia="Times New Roman" w:hAnsi="Arial" w:cs="Arial"/>
          <w:sz w:val="20"/>
          <w:szCs w:val="20"/>
        </w:rPr>
      </w:pPr>
      <w:r w:rsidRPr="00BD4D61">
        <w:rPr>
          <w:rFonts w:ascii="Arial" w:eastAsia="Times New Roman" w:hAnsi="Arial" w:cs="Arial"/>
          <w:sz w:val="20"/>
          <w:szCs w:val="20"/>
        </w:rPr>
        <w:t xml:space="preserve">Address: </w:t>
      </w:r>
      <w:r w:rsidRPr="00F95423">
        <w:rPr>
          <w:rFonts w:ascii="Arial" w:eastAsia="Times New Roman" w:hAnsi="Arial" w:cs="Arial"/>
          <w:color w:val="92D050"/>
          <w:sz w:val="20"/>
          <w:szCs w:val="20"/>
        </w:rPr>
        <w:fldChar w:fldCharType="begin"/>
      </w:r>
      <w:r w:rsidRPr="00F95423">
        <w:rPr>
          <w:rFonts w:ascii="Arial" w:eastAsia="Times New Roman" w:hAnsi="Arial" w:cs="Arial"/>
          <w:color w:val="92D050"/>
          <w:sz w:val="20"/>
          <w:szCs w:val="20"/>
        </w:rPr>
        <w:instrText xml:space="preserve"> MACROBUTTON NoMacro [Enter witness address] </w:instrText>
      </w:r>
      <w:r w:rsidRPr="00F95423">
        <w:rPr>
          <w:rFonts w:ascii="Arial" w:eastAsia="Times New Roman" w:hAnsi="Arial" w:cs="Arial"/>
          <w:color w:val="92D050"/>
          <w:sz w:val="20"/>
          <w:szCs w:val="20"/>
        </w:rPr>
        <w:fldChar w:fldCharType="end"/>
      </w:r>
    </w:p>
    <w:p w14:paraId="55D359FC" w14:textId="77777777" w:rsidR="007701A0" w:rsidRPr="00BD4D61" w:rsidRDefault="007701A0" w:rsidP="00BD4D61">
      <w:pPr>
        <w:spacing w:after="0" w:line="276" w:lineRule="auto"/>
        <w:jc w:val="both"/>
        <w:rPr>
          <w:rFonts w:ascii="Arial" w:eastAsia="Times New Roman" w:hAnsi="Arial" w:cs="Arial"/>
          <w:sz w:val="20"/>
          <w:szCs w:val="20"/>
        </w:rPr>
      </w:pPr>
    </w:p>
    <w:p w14:paraId="28300AAA" w14:textId="77777777" w:rsidR="007701A0" w:rsidRPr="007701A0" w:rsidRDefault="007701A0" w:rsidP="00BD4D61">
      <w:pPr>
        <w:spacing w:after="0" w:line="276" w:lineRule="auto"/>
        <w:jc w:val="both"/>
        <w:rPr>
          <w:rFonts w:ascii="Arial" w:eastAsia="Times New Roman" w:hAnsi="Arial" w:cs="Arial"/>
          <w:sz w:val="20"/>
          <w:szCs w:val="20"/>
        </w:rPr>
      </w:pPr>
      <w:r w:rsidRPr="00BD4D61">
        <w:rPr>
          <w:rFonts w:ascii="Arial" w:eastAsia="Times New Roman" w:hAnsi="Arial" w:cs="Arial"/>
          <w:sz w:val="20"/>
          <w:szCs w:val="20"/>
        </w:rPr>
        <w:t>Witness signature: ________________________________</w:t>
      </w:r>
    </w:p>
    <w:p w14:paraId="5615E7BC" w14:textId="1F0A803E" w:rsidR="007701A0" w:rsidRPr="007701A0" w:rsidRDefault="00200C75" w:rsidP="00BD4D61">
      <w:pPr>
        <w:spacing w:after="0" w:line="276" w:lineRule="auto"/>
        <w:jc w:val="both"/>
        <w:rPr>
          <w:rFonts w:ascii="Arial" w:eastAsia="Times New Roman" w:hAnsi="Arial" w:cs="Arial"/>
          <w:sz w:val="20"/>
          <w:szCs w:val="20"/>
        </w:rPr>
      </w:pPr>
      <w:r>
        <w:rPr>
          <w:rFonts w:ascii="Arial" w:eastAsia="Times New Roman" w:hAnsi="Arial" w:cs="Arial"/>
          <w:sz w:val="20"/>
          <w:szCs w:val="20"/>
        </w:rPr>
        <w:t xml:space="preserve">Date: </w:t>
      </w:r>
      <w:r w:rsidRPr="00200C75">
        <w:rPr>
          <w:rFonts w:ascii="Arial" w:eastAsia="Times New Roman" w:hAnsi="Arial" w:cs="Arial"/>
          <w:color w:val="92D050"/>
          <w:sz w:val="20"/>
          <w:szCs w:val="20"/>
        </w:rPr>
        <w:t>[insert date]</w:t>
      </w:r>
    </w:p>
    <w:p w14:paraId="2167F82E" w14:textId="77777777" w:rsidR="007701A0" w:rsidRPr="007701A0" w:rsidRDefault="007701A0" w:rsidP="00BD4D61">
      <w:pPr>
        <w:spacing w:after="0" w:line="276" w:lineRule="auto"/>
        <w:jc w:val="both"/>
        <w:rPr>
          <w:rFonts w:ascii="Arial" w:eastAsia="Times New Roman" w:hAnsi="Arial" w:cs="Arial"/>
          <w:sz w:val="20"/>
          <w:szCs w:val="20"/>
        </w:rPr>
      </w:pPr>
    </w:p>
    <w:p w14:paraId="2CA8D13B" w14:textId="130FD62E" w:rsidR="005F5B8A" w:rsidRPr="00200C75" w:rsidRDefault="00200C75" w:rsidP="00BD4D61">
      <w:pPr>
        <w:spacing w:line="276" w:lineRule="auto"/>
        <w:jc w:val="both"/>
        <w:rPr>
          <w:rFonts w:ascii="Arial" w:hAnsi="Arial" w:cs="Arial"/>
          <w:b/>
          <w:sz w:val="20"/>
          <w:szCs w:val="20"/>
        </w:rPr>
      </w:pPr>
      <w:r w:rsidRPr="00200C75">
        <w:rPr>
          <w:rFonts w:ascii="Arial" w:hAnsi="Arial" w:cs="Arial"/>
          <w:b/>
          <w:sz w:val="20"/>
          <w:szCs w:val="20"/>
        </w:rPr>
        <w:t>This Deed will be delivered on the date of the Deed being executed</w:t>
      </w:r>
      <w:r>
        <w:rPr>
          <w:rFonts w:ascii="Arial" w:hAnsi="Arial" w:cs="Arial"/>
          <w:b/>
          <w:sz w:val="20"/>
          <w:szCs w:val="20"/>
        </w:rPr>
        <w:t xml:space="preserve"> that appears at the head of this document. </w:t>
      </w:r>
    </w:p>
    <w:p w14:paraId="636F9A13" w14:textId="77777777" w:rsidR="00A82C6A" w:rsidRPr="00A82C6A" w:rsidRDefault="00A82C6A" w:rsidP="00BD4D61">
      <w:pPr>
        <w:spacing w:line="276" w:lineRule="auto"/>
        <w:jc w:val="both"/>
        <w:rPr>
          <w:rFonts w:ascii="Arial" w:hAnsi="Arial" w:cs="Arial"/>
          <w:sz w:val="20"/>
          <w:szCs w:val="20"/>
        </w:rPr>
      </w:pPr>
    </w:p>
    <w:sectPr w:rsidR="00A82C6A" w:rsidRPr="00A82C6A" w:rsidSect="00B5284B">
      <w:footerReference w:type="default" r:id="rId13"/>
      <w:type w:val="continuous"/>
      <w:pgSz w:w="11907" w:h="16839" w:code="9"/>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6213AD" w14:textId="77777777" w:rsidR="00E1590D" w:rsidRDefault="00E1590D">
      <w:pPr>
        <w:spacing w:after="0" w:line="240" w:lineRule="auto"/>
      </w:pPr>
      <w:r>
        <w:separator/>
      </w:r>
    </w:p>
  </w:endnote>
  <w:endnote w:type="continuationSeparator" w:id="0">
    <w:p w14:paraId="6A6F8D32" w14:textId="77777777" w:rsidR="00E1590D" w:rsidRDefault="00E159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Bold">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9A39E" w14:textId="77777777" w:rsidR="00200C75" w:rsidRDefault="00200C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C58AD" w14:textId="34BEA517" w:rsidR="00200C75" w:rsidRPr="006F14C1" w:rsidRDefault="00200C75" w:rsidP="006F14C1">
    <w:pPr>
      <w:tabs>
        <w:tab w:val="center" w:pos="4513"/>
        <w:tab w:val="right" w:pos="9026"/>
      </w:tabs>
      <w:ind w:left="-567" w:right="-613"/>
      <w:rPr>
        <w:rFonts w:ascii="Calibri Light" w:eastAsia="Calibri" w:hAnsi="Calibri Light"/>
        <w:b/>
        <w:color w:val="00B0F0"/>
        <w:kern w:val="20"/>
        <w:sz w:val="20"/>
        <w:szCs w:val="20"/>
        <w:lang w:val="en-US" w:eastAsia="ja-JP"/>
      </w:rPr>
    </w:pPr>
    <w:bookmarkStart w:id="3" w:name="_Hlk514928119"/>
    <w:bookmarkStart w:id="4" w:name="_Hlk514928120"/>
    <w:bookmarkStart w:id="5" w:name="_Hlk514928297"/>
    <w:bookmarkStart w:id="6" w:name="_Hlk514928298"/>
    <w:bookmarkStart w:id="7" w:name="_Hlk514928471"/>
    <w:bookmarkStart w:id="8" w:name="_Hlk514928472"/>
    <w:bookmarkStart w:id="9" w:name="_Hlk514929100"/>
    <w:bookmarkStart w:id="10" w:name="_Hlk514929101"/>
    <w:bookmarkStart w:id="11" w:name="_Hlk514929102"/>
    <w:bookmarkStart w:id="12" w:name="_Hlk514929103"/>
    <w:bookmarkStart w:id="13" w:name="_Hlk514929541"/>
    <w:bookmarkStart w:id="14" w:name="_Hlk514929542"/>
    <w:bookmarkStart w:id="15" w:name="_Hlk514929647"/>
    <w:bookmarkStart w:id="16" w:name="_Hlk514929648"/>
    <w:bookmarkStart w:id="17" w:name="_Hlk514929964"/>
    <w:bookmarkStart w:id="18" w:name="_Hlk514929965"/>
    <w:bookmarkStart w:id="19" w:name="_Hlk514930140"/>
    <w:bookmarkStart w:id="20" w:name="_Hlk514930141"/>
    <w:bookmarkStart w:id="21" w:name="_Hlk514930357"/>
    <w:bookmarkStart w:id="22" w:name="_Hlk514930358"/>
    <w:bookmarkStart w:id="23" w:name="_Hlk514930496"/>
    <w:bookmarkStart w:id="24" w:name="_Hlk514930497"/>
    <w:bookmarkStart w:id="25" w:name="_Hlk514930519"/>
    <w:bookmarkStart w:id="26" w:name="_Hlk514930520"/>
    <w:bookmarkStart w:id="27" w:name="_Hlk514930555"/>
    <w:bookmarkStart w:id="28" w:name="_Hlk514930556"/>
    <w:bookmarkStart w:id="29" w:name="_Hlk514930713"/>
    <w:bookmarkStart w:id="30" w:name="_Hlk514930714"/>
    <w:bookmarkStart w:id="31" w:name="_Hlk514930896"/>
    <w:bookmarkStart w:id="32" w:name="_Hlk514930897"/>
    <w:bookmarkStart w:id="33" w:name="_Hlk514930935"/>
    <w:bookmarkStart w:id="34" w:name="_Hlk514930936"/>
    <w:bookmarkStart w:id="35" w:name="_Hlk514931117"/>
    <w:bookmarkStart w:id="36" w:name="_Hlk514931118"/>
    <w:bookmarkStart w:id="37" w:name="_Hlk514931263"/>
    <w:bookmarkStart w:id="38" w:name="_Hlk514931264"/>
    <w:bookmarkStart w:id="39" w:name="_Hlk514931314"/>
    <w:bookmarkStart w:id="40" w:name="_Hlk514931315"/>
    <w:bookmarkStart w:id="41" w:name="_Hlk514931334"/>
    <w:bookmarkStart w:id="42" w:name="_Hlk514931335"/>
    <w:bookmarkStart w:id="43" w:name="_Hlk514931348"/>
    <w:bookmarkStart w:id="44" w:name="_Hlk514931349"/>
    <w:r>
      <w:rPr>
        <w:rFonts w:ascii="Calibri Light" w:eastAsia="Calibri" w:hAnsi="Calibri Light"/>
        <w:color w:val="7F7F7F"/>
        <w:kern w:val="20"/>
        <w:sz w:val="20"/>
        <w:szCs w:val="20"/>
        <w:lang w:val="en-US" w:eastAsia="ja-JP"/>
      </w:rPr>
      <w:tab/>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B85AA" w14:textId="77777777" w:rsidR="00200C75" w:rsidRDefault="00200C7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sz w:val="20"/>
      </w:rPr>
      <w:id w:val="2037151514"/>
      <w:docPartObj>
        <w:docPartGallery w:val="Page Numbers (Bottom of Page)"/>
        <w:docPartUnique/>
      </w:docPartObj>
    </w:sdtPr>
    <w:sdtEndPr>
      <w:rPr>
        <w:noProof/>
      </w:rPr>
    </w:sdtEndPr>
    <w:sdtContent>
      <w:p w14:paraId="07DB517A" w14:textId="629B1FA0" w:rsidR="00200C75" w:rsidRPr="006F14C1" w:rsidRDefault="00200C75" w:rsidP="006F14C1">
        <w:pPr>
          <w:pStyle w:val="Footer"/>
          <w:jc w:val="center"/>
          <w:rPr>
            <w:rFonts w:ascii="Calibri Light" w:hAnsi="Calibri Light" w:cs="Calibri Light"/>
            <w:color w:val="808080" w:themeColor="background1" w:themeShade="80"/>
            <w:sz w:val="20"/>
            <w:szCs w:val="20"/>
          </w:rPr>
        </w:pPr>
        <w:r w:rsidRPr="006F14C1">
          <w:rPr>
            <w:rFonts w:ascii="Arial" w:hAnsi="Arial" w:cs="Arial"/>
            <w:sz w:val="20"/>
            <w:szCs w:val="20"/>
          </w:rPr>
          <w:t xml:space="preserve"> </w:t>
        </w:r>
      </w:p>
      <w:p w14:paraId="03D17AEF" w14:textId="77777777" w:rsidR="00200C75" w:rsidRPr="00B5284B" w:rsidRDefault="00200C75" w:rsidP="00B5284B">
        <w:pPr>
          <w:pStyle w:val="Footer"/>
          <w:jc w:val="right"/>
          <w:rPr>
            <w:rFonts w:ascii="Arial" w:hAnsi="Arial"/>
            <w:sz w:val="20"/>
          </w:rPr>
        </w:pPr>
        <w:r w:rsidRPr="00B5284B">
          <w:rPr>
            <w:rFonts w:ascii="Arial" w:hAnsi="Arial"/>
            <w:sz w:val="20"/>
          </w:rPr>
          <w:fldChar w:fldCharType="begin"/>
        </w:r>
        <w:r w:rsidRPr="00B5284B">
          <w:rPr>
            <w:rFonts w:ascii="Arial" w:hAnsi="Arial"/>
            <w:sz w:val="20"/>
          </w:rPr>
          <w:instrText xml:space="preserve"> PAGE   \* MERGEFORMAT </w:instrText>
        </w:r>
        <w:r w:rsidRPr="00B5284B">
          <w:rPr>
            <w:rFonts w:ascii="Arial" w:hAnsi="Arial"/>
            <w:sz w:val="20"/>
          </w:rPr>
          <w:fldChar w:fldCharType="separate"/>
        </w:r>
        <w:r>
          <w:rPr>
            <w:rFonts w:ascii="Arial" w:hAnsi="Arial"/>
            <w:noProof/>
            <w:sz w:val="20"/>
          </w:rPr>
          <w:t>3</w:t>
        </w:r>
        <w:r w:rsidRPr="00B5284B">
          <w:rPr>
            <w:rFonts w:ascii="Arial" w:hAnsi="Arial"/>
            <w:noProof/>
            <w:sz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B75F85" w14:textId="77777777" w:rsidR="00E1590D" w:rsidRDefault="00E1590D">
      <w:pPr>
        <w:spacing w:after="0" w:line="240" w:lineRule="auto"/>
      </w:pPr>
      <w:r>
        <w:separator/>
      </w:r>
    </w:p>
  </w:footnote>
  <w:footnote w:type="continuationSeparator" w:id="0">
    <w:p w14:paraId="1C7B4C3F" w14:textId="77777777" w:rsidR="00E1590D" w:rsidRDefault="00E159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D9C46" w14:textId="77777777" w:rsidR="00200C75" w:rsidRDefault="00200C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EC762" w14:textId="77777777" w:rsidR="00200C75" w:rsidRDefault="00200C7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BDDB7" w14:textId="77777777" w:rsidR="00200C75" w:rsidRDefault="00200C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0F47B1"/>
    <w:multiLevelType w:val="multilevel"/>
    <w:tmpl w:val="9F086A74"/>
    <w:lvl w:ilvl="0">
      <w:start w:val="1"/>
      <w:numFmt w:val="decimal"/>
      <w:lvlText w:val="%1."/>
      <w:lvlJc w:val="left"/>
      <w:pPr>
        <w:ind w:left="360" w:hanging="360"/>
      </w:pPr>
      <w:rPr>
        <w:rFonts w:hint="default"/>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E7F6737"/>
    <w:multiLevelType w:val="multilevel"/>
    <w:tmpl w:val="F418EE02"/>
    <w:lvl w:ilvl="0">
      <w:start w:val="1"/>
      <w:numFmt w:val="decimal"/>
      <w:pStyle w:val="MBclauselevel1"/>
      <w:lvlText w:val="%1."/>
      <w:lvlJc w:val="left"/>
      <w:pPr>
        <w:tabs>
          <w:tab w:val="num" w:pos="720"/>
        </w:tabs>
        <w:ind w:left="720" w:hanging="720"/>
      </w:pPr>
      <w:rPr>
        <w:rFonts w:ascii="Arial" w:hAnsi="Arial" w:hint="default"/>
        <w:b w:val="0"/>
        <w:i w:val="0"/>
        <w:sz w:val="20"/>
        <w:szCs w:val="24"/>
        <w:u w:val="none"/>
      </w:rPr>
    </w:lvl>
    <w:lvl w:ilvl="1">
      <w:start w:val="1"/>
      <w:numFmt w:val="decimal"/>
      <w:pStyle w:val="MBClauselevel2"/>
      <w:lvlText w:val="%1.%2."/>
      <w:lvlJc w:val="left"/>
      <w:pPr>
        <w:tabs>
          <w:tab w:val="num" w:pos="720"/>
        </w:tabs>
        <w:ind w:left="720" w:hanging="720"/>
      </w:pPr>
      <w:rPr>
        <w:rFonts w:ascii="Arial" w:hAnsi="Arial" w:hint="default"/>
        <w:b w:val="0"/>
        <w:i w:val="0"/>
        <w:sz w:val="20"/>
        <w:szCs w:val="24"/>
      </w:rPr>
    </w:lvl>
    <w:lvl w:ilvl="2">
      <w:start w:val="1"/>
      <w:numFmt w:val="decimal"/>
      <w:pStyle w:val="MBClauselevel3"/>
      <w:lvlText w:val="%1.%2.%3."/>
      <w:lvlJc w:val="left"/>
      <w:pPr>
        <w:tabs>
          <w:tab w:val="num" w:pos="1440"/>
        </w:tabs>
        <w:ind w:left="1440" w:hanging="720"/>
      </w:pPr>
      <w:rPr>
        <w:rFonts w:ascii="Arial" w:hAnsi="Arial" w:hint="default"/>
        <w:b w:val="0"/>
        <w:i w:val="0"/>
        <w:sz w:val="20"/>
        <w:szCs w:val="24"/>
      </w:rPr>
    </w:lvl>
    <w:lvl w:ilvl="3">
      <w:start w:val="1"/>
      <w:numFmt w:val="decimal"/>
      <w:pStyle w:val="MBClauselevel4"/>
      <w:lvlText w:val="%1.%2.%3.%4."/>
      <w:lvlJc w:val="left"/>
      <w:pPr>
        <w:tabs>
          <w:tab w:val="num" w:pos="2376"/>
        </w:tabs>
        <w:ind w:left="2376" w:hanging="936"/>
      </w:pPr>
      <w:rPr>
        <w:rFonts w:ascii="Arial" w:hAnsi="Arial" w:hint="default"/>
        <w:b w:val="0"/>
        <w:i w:val="0"/>
        <w:sz w:val="20"/>
        <w:szCs w:val="24"/>
      </w:rPr>
    </w:lvl>
    <w:lvl w:ilvl="4">
      <w:start w:val="1"/>
      <w:numFmt w:val="decimal"/>
      <w:pStyle w:val="MBClauselevel5"/>
      <w:lvlText w:val="%1.%2.%3.%4.%5."/>
      <w:lvlJc w:val="left"/>
      <w:pPr>
        <w:tabs>
          <w:tab w:val="num" w:pos="3528"/>
        </w:tabs>
        <w:ind w:left="3528" w:hanging="1152"/>
      </w:pPr>
      <w:rPr>
        <w:rFonts w:ascii="Arial" w:hAnsi="Arial" w:hint="default"/>
        <w:b w:val="0"/>
        <w:i w:val="0"/>
        <w:sz w:val="20"/>
        <w:szCs w:val="24"/>
      </w:rPr>
    </w:lvl>
    <w:lvl w:ilvl="5">
      <w:start w:val="1"/>
      <w:numFmt w:val="decimal"/>
      <w:pStyle w:val="MBClauselevel6"/>
      <w:lvlText w:val="%1.%2.%3.%4.%5.%6."/>
      <w:lvlJc w:val="left"/>
      <w:pPr>
        <w:tabs>
          <w:tab w:val="num" w:pos="4680"/>
        </w:tabs>
        <w:ind w:left="4680" w:hanging="1152"/>
      </w:pPr>
      <w:rPr>
        <w:rFonts w:ascii="Arial" w:hAnsi="Arial" w:hint="default"/>
        <w:b w:val="0"/>
        <w:i w:val="0"/>
        <w:sz w:val="20"/>
        <w:szCs w:val="24"/>
      </w:rPr>
    </w:lvl>
    <w:lvl w:ilvl="6">
      <w:start w:val="1"/>
      <w:numFmt w:val="decimal"/>
      <w:pStyle w:val="MBClauselevel7"/>
      <w:lvlText w:val="%1.%2.%3.%4.%5.%6.%7."/>
      <w:lvlJc w:val="left"/>
      <w:pPr>
        <w:tabs>
          <w:tab w:val="num" w:pos="1440"/>
        </w:tabs>
        <w:ind w:left="0" w:firstLine="0"/>
      </w:pPr>
      <w:rPr>
        <w:rFonts w:ascii="Arial" w:hAnsi="Arial" w:hint="default"/>
        <w:b w:val="0"/>
        <w:i w:val="0"/>
        <w:sz w:val="20"/>
        <w:szCs w:val="24"/>
      </w:rPr>
    </w:lvl>
    <w:lvl w:ilvl="7">
      <w:start w:val="1"/>
      <w:numFmt w:val="decimal"/>
      <w:pStyle w:val="MBClauselevel8"/>
      <w:lvlText w:val="%1.%2.%3.%4.%5.%6.%7.%8."/>
      <w:lvlJc w:val="left"/>
      <w:pPr>
        <w:tabs>
          <w:tab w:val="num" w:pos="1440"/>
        </w:tabs>
        <w:ind w:left="0" w:firstLine="0"/>
      </w:pPr>
      <w:rPr>
        <w:rFonts w:ascii="Arial" w:hAnsi="Arial" w:hint="default"/>
        <w:b w:val="0"/>
        <w:i w:val="0"/>
        <w:sz w:val="20"/>
        <w:szCs w:val="24"/>
      </w:rPr>
    </w:lvl>
    <w:lvl w:ilvl="8">
      <w:start w:val="1"/>
      <w:numFmt w:val="decimal"/>
      <w:pStyle w:val="MBClauselevel9"/>
      <w:lvlText w:val="%1.%2.%3.%4.%5.%6.%7.%8.%9."/>
      <w:lvlJc w:val="left"/>
      <w:pPr>
        <w:tabs>
          <w:tab w:val="num" w:pos="1440"/>
        </w:tabs>
        <w:ind w:left="0" w:firstLine="0"/>
      </w:pPr>
      <w:rPr>
        <w:rFonts w:ascii="Arial" w:hAnsi="Arial" w:hint="default"/>
        <w:b w:val="0"/>
        <w:i w:val="0"/>
        <w:sz w:val="20"/>
        <w:szCs w:val="24"/>
      </w:rPr>
    </w:lvl>
  </w:abstractNum>
  <w:abstractNum w:abstractNumId="2" w15:restartNumberingAfterBreak="0">
    <w:nsid w:val="48DB4478"/>
    <w:multiLevelType w:val="hybridMultilevel"/>
    <w:tmpl w:val="2B0CE5E0"/>
    <w:lvl w:ilvl="0" w:tplc="073A901C">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E6201D3"/>
    <w:multiLevelType w:val="multilevel"/>
    <w:tmpl w:val="B1CA485A"/>
    <w:lvl w:ilvl="0">
      <w:start w:val="7"/>
      <w:numFmt w:val="decimal"/>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71B45C26"/>
    <w:multiLevelType w:val="multilevel"/>
    <w:tmpl w:val="9F086A74"/>
    <w:lvl w:ilvl="0">
      <w:start w:val="1"/>
      <w:numFmt w:val="decimal"/>
      <w:lvlText w:val="%1."/>
      <w:lvlJc w:val="left"/>
      <w:pPr>
        <w:ind w:left="360" w:hanging="360"/>
      </w:pPr>
      <w:rPr>
        <w:rFonts w:hint="default"/>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107075497">
    <w:abstractNumId w:val="0"/>
  </w:num>
  <w:num w:numId="2" w16cid:durableId="570042171">
    <w:abstractNumId w:val="3"/>
  </w:num>
  <w:num w:numId="3" w16cid:durableId="660037629">
    <w:abstractNumId w:val="2"/>
  </w:num>
  <w:num w:numId="4" w16cid:durableId="1723364900">
    <w:abstractNumId w:val="4"/>
  </w:num>
  <w:num w:numId="5" w16cid:durableId="9373001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LEAPTempPath" w:val="C:\Users\paula\AppData\Local\LEAP Desktop\CDE\479a790c-5374-40d8-ae34-26ed25d80677\LEAP2Office\MacroFields\"/>
    <w:docVar w:name="LEAPUniqueCode" w:val="908c43b1-c859-8f44-bd7f-82760d342957"/>
  </w:docVars>
  <w:rsids>
    <w:rsidRoot w:val="007701A0"/>
    <w:rsid w:val="00034DD5"/>
    <w:rsid w:val="00052928"/>
    <w:rsid w:val="00084D3B"/>
    <w:rsid w:val="00087EDC"/>
    <w:rsid w:val="000B5F96"/>
    <w:rsid w:val="000F0810"/>
    <w:rsid w:val="001125D8"/>
    <w:rsid w:val="00171653"/>
    <w:rsid w:val="001E7A93"/>
    <w:rsid w:val="00200C75"/>
    <w:rsid w:val="00224BC8"/>
    <w:rsid w:val="002262B6"/>
    <w:rsid w:val="00270D40"/>
    <w:rsid w:val="0028648A"/>
    <w:rsid w:val="002F030F"/>
    <w:rsid w:val="002F5AD3"/>
    <w:rsid w:val="00317484"/>
    <w:rsid w:val="00340DD9"/>
    <w:rsid w:val="003557E7"/>
    <w:rsid w:val="00356167"/>
    <w:rsid w:val="003E0A89"/>
    <w:rsid w:val="003E643D"/>
    <w:rsid w:val="00407032"/>
    <w:rsid w:val="00407D85"/>
    <w:rsid w:val="004A1D5E"/>
    <w:rsid w:val="004C4525"/>
    <w:rsid w:val="004D080B"/>
    <w:rsid w:val="00512CA1"/>
    <w:rsid w:val="005279D3"/>
    <w:rsid w:val="005326F9"/>
    <w:rsid w:val="005707C3"/>
    <w:rsid w:val="0058374D"/>
    <w:rsid w:val="005A497E"/>
    <w:rsid w:val="005E492D"/>
    <w:rsid w:val="005F1522"/>
    <w:rsid w:val="005F5B8A"/>
    <w:rsid w:val="006444D5"/>
    <w:rsid w:val="006A2E1E"/>
    <w:rsid w:val="006C737A"/>
    <w:rsid w:val="006D1781"/>
    <w:rsid w:val="006F14C1"/>
    <w:rsid w:val="006F63AC"/>
    <w:rsid w:val="0070560D"/>
    <w:rsid w:val="0071439F"/>
    <w:rsid w:val="00751848"/>
    <w:rsid w:val="007701A0"/>
    <w:rsid w:val="00794087"/>
    <w:rsid w:val="007A620E"/>
    <w:rsid w:val="007A6556"/>
    <w:rsid w:val="007C33B4"/>
    <w:rsid w:val="007D67B2"/>
    <w:rsid w:val="00837544"/>
    <w:rsid w:val="00844ECF"/>
    <w:rsid w:val="00871EEF"/>
    <w:rsid w:val="00872AD4"/>
    <w:rsid w:val="00876751"/>
    <w:rsid w:val="00945596"/>
    <w:rsid w:val="009B4620"/>
    <w:rsid w:val="009B59D0"/>
    <w:rsid w:val="009F2F91"/>
    <w:rsid w:val="00A04464"/>
    <w:rsid w:val="00A42442"/>
    <w:rsid w:val="00A82C6A"/>
    <w:rsid w:val="00AA1125"/>
    <w:rsid w:val="00AE5391"/>
    <w:rsid w:val="00B3697A"/>
    <w:rsid w:val="00B43520"/>
    <w:rsid w:val="00B5284B"/>
    <w:rsid w:val="00B71599"/>
    <w:rsid w:val="00B9606F"/>
    <w:rsid w:val="00BC3095"/>
    <w:rsid w:val="00BC34A3"/>
    <w:rsid w:val="00BD16E2"/>
    <w:rsid w:val="00BD26BA"/>
    <w:rsid w:val="00BD4D61"/>
    <w:rsid w:val="00C60413"/>
    <w:rsid w:val="00C96BA9"/>
    <w:rsid w:val="00CA1487"/>
    <w:rsid w:val="00CA7FAC"/>
    <w:rsid w:val="00CD4D82"/>
    <w:rsid w:val="00D50727"/>
    <w:rsid w:val="00D847D6"/>
    <w:rsid w:val="00DA66C4"/>
    <w:rsid w:val="00DB4661"/>
    <w:rsid w:val="00E1590D"/>
    <w:rsid w:val="00E30B9D"/>
    <w:rsid w:val="00E65E87"/>
    <w:rsid w:val="00E8094E"/>
    <w:rsid w:val="00F24865"/>
    <w:rsid w:val="00F816EF"/>
    <w:rsid w:val="00F95423"/>
    <w:rsid w:val="00F95520"/>
    <w:rsid w:val="00FA5419"/>
    <w:rsid w:val="00FB035A"/>
    <w:rsid w:val="00FC20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00888A"/>
  <w15:docId w15:val="{17158C16-2515-42A0-B823-DD01AA6BF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701A0"/>
    <w:pPr>
      <w:tabs>
        <w:tab w:val="center" w:pos="4507"/>
        <w:tab w:val="right" w:pos="9000"/>
      </w:tabs>
      <w:spacing w:after="0" w:line="240" w:lineRule="auto"/>
    </w:pPr>
    <w:rPr>
      <w:rFonts w:eastAsia="Times New Roman" w:cs="Times New Roman"/>
      <w:sz w:val="16"/>
    </w:rPr>
  </w:style>
  <w:style w:type="character" w:customStyle="1" w:styleId="FooterChar">
    <w:name w:val="Footer Char"/>
    <w:basedOn w:val="DefaultParagraphFont"/>
    <w:link w:val="Footer"/>
    <w:uiPriority w:val="99"/>
    <w:rsid w:val="007701A0"/>
    <w:rPr>
      <w:rFonts w:eastAsia="Times New Roman" w:cs="Times New Roman"/>
      <w:sz w:val="16"/>
    </w:rPr>
  </w:style>
  <w:style w:type="paragraph" w:customStyle="1" w:styleId="RICHTEXT">
    <w:name w:val="RICH TEXT"/>
    <w:basedOn w:val="Normal"/>
    <w:rsid w:val="007701A0"/>
    <w:pPr>
      <w:widowControl w:val="0"/>
      <w:autoSpaceDE w:val="0"/>
      <w:autoSpaceDN w:val="0"/>
      <w:adjustRightInd w:val="0"/>
      <w:spacing w:after="0" w:line="360" w:lineRule="auto"/>
      <w:jc w:val="both"/>
    </w:pPr>
    <w:rPr>
      <w:rFonts w:ascii="Times New Roman" w:eastAsia="Times New Roman" w:hAnsi="Times New Roman" w:cs="Courier"/>
      <w:szCs w:val="20"/>
    </w:rPr>
  </w:style>
  <w:style w:type="paragraph" w:styleId="ListParagraph">
    <w:name w:val="List Paragraph"/>
    <w:basedOn w:val="Normal"/>
    <w:uiPriority w:val="34"/>
    <w:unhideWhenUsed/>
    <w:qFormat/>
    <w:rsid w:val="007701A0"/>
    <w:pPr>
      <w:spacing w:after="0" w:line="240" w:lineRule="auto"/>
      <w:ind w:left="720"/>
      <w:contextualSpacing/>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528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284B"/>
  </w:style>
  <w:style w:type="character" w:styleId="Hyperlink">
    <w:name w:val="Hyperlink"/>
    <w:basedOn w:val="DefaultParagraphFont"/>
    <w:rsid w:val="006F14C1"/>
    <w:rPr>
      <w:color w:val="0563C1" w:themeColor="hyperlink"/>
      <w:u w:val="single"/>
    </w:rPr>
  </w:style>
  <w:style w:type="paragraph" w:customStyle="1" w:styleId="MBclauselevel1">
    <w:name w:val="MB clause level 1"/>
    <w:rsid w:val="00200C75"/>
    <w:pPr>
      <w:keepNext/>
      <w:numPr>
        <w:numId w:val="5"/>
      </w:numPr>
      <w:spacing w:after="240" w:line="240" w:lineRule="auto"/>
      <w:jc w:val="both"/>
    </w:pPr>
    <w:rPr>
      <w:rFonts w:ascii="Arial Bold" w:eastAsia="Times New Roman" w:hAnsi="Arial Bold" w:cs="Arial"/>
      <w:b/>
      <w:bCs/>
      <w:caps/>
      <w:kern w:val="32"/>
      <w:sz w:val="20"/>
      <w:szCs w:val="20"/>
    </w:rPr>
  </w:style>
  <w:style w:type="paragraph" w:customStyle="1" w:styleId="MBClauselevel2">
    <w:name w:val="MB Clause level 2"/>
    <w:basedOn w:val="MBclauselevel1"/>
    <w:rsid w:val="00200C75"/>
    <w:pPr>
      <w:keepNext w:val="0"/>
      <w:numPr>
        <w:ilvl w:val="1"/>
      </w:numPr>
    </w:pPr>
    <w:rPr>
      <w:rFonts w:ascii="Arial" w:hAnsi="Arial"/>
      <w:b w:val="0"/>
      <w:caps w:val="0"/>
      <w:szCs w:val="24"/>
    </w:rPr>
  </w:style>
  <w:style w:type="paragraph" w:customStyle="1" w:styleId="MBClauselevel3">
    <w:name w:val="MB Clause level 3"/>
    <w:basedOn w:val="MBClauselevel2"/>
    <w:rsid w:val="00200C75"/>
    <w:pPr>
      <w:numPr>
        <w:ilvl w:val="2"/>
      </w:numPr>
    </w:pPr>
  </w:style>
  <w:style w:type="paragraph" w:customStyle="1" w:styleId="MBClauselevel4">
    <w:name w:val="MB Clause level 4"/>
    <w:basedOn w:val="MBClauselevel3"/>
    <w:rsid w:val="00200C75"/>
    <w:pPr>
      <w:numPr>
        <w:ilvl w:val="3"/>
      </w:numPr>
    </w:pPr>
  </w:style>
  <w:style w:type="paragraph" w:customStyle="1" w:styleId="MBClauselevel5">
    <w:name w:val="MB Clause level 5"/>
    <w:basedOn w:val="MBClauselevel4"/>
    <w:rsid w:val="00200C75"/>
    <w:pPr>
      <w:numPr>
        <w:ilvl w:val="4"/>
      </w:numPr>
    </w:pPr>
  </w:style>
  <w:style w:type="paragraph" w:customStyle="1" w:styleId="MBClauselevel6">
    <w:name w:val="MB Clause level 6"/>
    <w:basedOn w:val="MBClauselevel5"/>
    <w:rsid w:val="00200C75"/>
    <w:pPr>
      <w:numPr>
        <w:ilvl w:val="5"/>
      </w:numPr>
    </w:pPr>
  </w:style>
  <w:style w:type="paragraph" w:customStyle="1" w:styleId="MBClauselevel7">
    <w:name w:val="MB Clause level 7"/>
    <w:basedOn w:val="MBClauselevel6"/>
    <w:rsid w:val="00200C75"/>
    <w:pPr>
      <w:numPr>
        <w:ilvl w:val="6"/>
      </w:numPr>
    </w:pPr>
  </w:style>
  <w:style w:type="paragraph" w:customStyle="1" w:styleId="MBClauselevel8">
    <w:name w:val="MB Clause level 8"/>
    <w:basedOn w:val="MBClauselevel7"/>
    <w:rsid w:val="00200C75"/>
    <w:pPr>
      <w:numPr>
        <w:ilvl w:val="7"/>
      </w:numPr>
    </w:pPr>
  </w:style>
  <w:style w:type="paragraph" w:customStyle="1" w:styleId="MBClauselevel9">
    <w:name w:val="MB Clause level 9"/>
    <w:basedOn w:val="MBClauselevel8"/>
    <w:rsid w:val="00200C75"/>
    <w:pPr>
      <w:numPr>
        <w:ilvl w:val="8"/>
      </w:numPr>
    </w:pPr>
  </w:style>
  <w:style w:type="paragraph" w:styleId="Revision">
    <w:name w:val="Revision"/>
    <w:hidden/>
    <w:uiPriority w:val="99"/>
    <w:semiHidden/>
    <w:rsid w:val="009B59D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5</Pages>
  <Words>1263</Words>
  <Characters>6545</Characters>
  <Application>Microsoft Office Word</Application>
  <DocSecurity>0</DocSecurity>
  <Lines>211</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Hughes</dc:creator>
  <cp:keywords/>
  <dc:description/>
  <cp:lastModifiedBy>Ryan Heaven</cp:lastModifiedBy>
  <cp:revision>34</cp:revision>
  <dcterms:created xsi:type="dcterms:W3CDTF">2025-02-10T13:49:00Z</dcterms:created>
  <dcterms:modified xsi:type="dcterms:W3CDTF">2026-02-25T12:09:00Z</dcterms:modified>
</cp:coreProperties>
</file>